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rFonts w:eastAsiaTheme="minorHAnsi" w:cstheme="minorHAnsi"/>
          <w:spacing w:val="0"/>
          <w:kern w:val="0"/>
          <w:sz w:val="24"/>
          <w:szCs w:val="24"/>
        </w:rPr>
        <w:id w:val="-1213571855"/>
        <w:docPartObj>
          <w:docPartGallery w:val="Cover Pages"/>
          <w:docPartUnique/>
        </w:docPartObj>
      </w:sdtPr>
      <w:sdtEndPr>
        <w:rPr>
          <w:rFonts w:cstheme="minorBidi"/>
          <w:szCs w:val="22"/>
        </w:rPr>
      </w:sdtEndPr>
      <w:sdtContent>
        <w:p w14:paraId="3541E4E7" w14:textId="4EC37BD0" w:rsidR="00FB3106" w:rsidRPr="00E506AB" w:rsidRDefault="00FB3106" w:rsidP="007635DE">
          <w:pPr>
            <w:pStyle w:val="Title"/>
            <w:spacing w:before="240" w:after="240" w:line="276" w:lineRule="auto"/>
            <w:jc w:val="center"/>
            <w:rPr>
              <w:rFonts w:cstheme="minorHAnsi"/>
              <w:sz w:val="24"/>
              <w:szCs w:val="24"/>
            </w:rPr>
          </w:pPr>
          <w:r w:rsidRPr="00E506AB">
            <w:rPr>
              <w:rFonts w:cstheme="minorHAnsi"/>
              <w:noProof/>
              <w:sz w:val="24"/>
              <w:szCs w:val="24"/>
              <w:lang w:val="en-GB" w:eastAsia="en-GB"/>
            </w:rPr>
            <w:drawing>
              <wp:inline distT="0" distB="0" distL="0" distR="0" wp14:anchorId="5FEAFE21" wp14:editId="5524198B">
                <wp:extent cx="4232787" cy="2031647"/>
                <wp:effectExtent l="0" t="0" r="0" b="6985"/>
                <wp:docPr id="4" name="Picture 4"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035" cy="2036086"/>
                        </a:xfrm>
                        <a:prstGeom prst="rect">
                          <a:avLst/>
                        </a:prstGeom>
                        <a:noFill/>
                        <a:ln>
                          <a:noFill/>
                        </a:ln>
                      </pic:spPr>
                    </pic:pic>
                  </a:graphicData>
                </a:graphic>
              </wp:inline>
            </w:drawing>
          </w:r>
        </w:p>
        <w:p w14:paraId="464DEC27" w14:textId="02115605" w:rsidR="00FB3106" w:rsidRPr="00E506AB" w:rsidRDefault="007635DE" w:rsidP="00FE5078">
          <w:pPr>
            <w:pStyle w:val="Title"/>
            <w:jc w:val="center"/>
          </w:pPr>
          <w:r w:rsidRPr="00E506AB">
            <w:t>COVID-19 PROTECTION - BEST PRACTICES FOR RESPONSIBLE OPERATION OF BC GOLF COURSES</w:t>
          </w:r>
        </w:p>
        <w:p w14:paraId="4E300019" w14:textId="372F3D36" w:rsidR="000426C5" w:rsidRPr="00E506AB" w:rsidRDefault="00FB3106" w:rsidP="001B70F7">
          <w:pPr>
            <w:spacing w:before="240" w:after="240" w:line="276" w:lineRule="auto"/>
            <w:jc w:val="center"/>
            <w:rPr>
              <w:rFonts w:cstheme="minorHAnsi"/>
              <w:szCs w:val="24"/>
            </w:rPr>
          </w:pPr>
          <w:r w:rsidRPr="00E506AB">
            <w:rPr>
              <w:rFonts w:cstheme="minorHAnsi"/>
              <w:szCs w:val="24"/>
            </w:rPr>
            <w:t xml:space="preserve">Prepared by the Allied Golf Association </w:t>
          </w:r>
          <w:r w:rsidR="00BF611C" w:rsidRPr="00E506AB">
            <w:rPr>
              <w:rFonts w:cstheme="minorHAnsi"/>
              <w:szCs w:val="24"/>
            </w:rPr>
            <w:t xml:space="preserve">of </w:t>
          </w:r>
          <w:r w:rsidRPr="00E506AB">
            <w:rPr>
              <w:rFonts w:cstheme="minorHAnsi"/>
              <w:szCs w:val="24"/>
            </w:rPr>
            <w:t>BC</w:t>
          </w:r>
          <w:r w:rsidR="00BF611C" w:rsidRPr="00E506AB">
            <w:rPr>
              <w:rFonts w:cstheme="minorHAnsi"/>
              <w:szCs w:val="24"/>
            </w:rPr>
            <w:br/>
          </w:r>
          <w:r w:rsidR="00A475F6" w:rsidRPr="00E506AB">
            <w:rPr>
              <w:rFonts w:cstheme="minorHAnsi"/>
              <w:szCs w:val="24"/>
            </w:rPr>
            <w:t>Version</w:t>
          </w:r>
          <w:r w:rsidRPr="00E506AB">
            <w:rPr>
              <w:rFonts w:cstheme="minorHAnsi"/>
              <w:szCs w:val="24"/>
            </w:rPr>
            <w:t xml:space="preserve"> 20.0</w:t>
          </w:r>
          <w:r w:rsidR="00072B28" w:rsidRPr="00E506AB">
            <w:rPr>
              <w:rFonts w:cstheme="minorHAnsi"/>
              <w:szCs w:val="24"/>
            </w:rPr>
            <w:t>5</w:t>
          </w:r>
          <w:r w:rsidRPr="00E506AB">
            <w:rPr>
              <w:rFonts w:cstheme="minorHAnsi"/>
              <w:szCs w:val="24"/>
            </w:rPr>
            <w:t>.</w:t>
          </w:r>
          <w:r w:rsidR="007911BA">
            <w:rPr>
              <w:rFonts w:cstheme="minorHAnsi"/>
              <w:szCs w:val="24"/>
            </w:rPr>
            <w:t>19</w:t>
          </w:r>
        </w:p>
        <w:p w14:paraId="0F2809E7" w14:textId="0D1B9C3C" w:rsidR="00290F40" w:rsidRDefault="000426C5">
          <w:pPr>
            <w:pStyle w:val="TOC1"/>
            <w:rPr>
              <w:rFonts w:eastAsiaTheme="minorEastAsia"/>
              <w:noProof/>
              <w:sz w:val="22"/>
              <w:lang w:val="en-CA" w:eastAsia="en-CA"/>
            </w:rPr>
          </w:pPr>
          <w:r w:rsidRPr="00E506AB">
            <w:rPr>
              <w:rFonts w:cstheme="minorHAnsi"/>
              <w:szCs w:val="24"/>
            </w:rPr>
            <w:fldChar w:fldCharType="begin"/>
          </w:r>
          <w:r w:rsidRPr="00E506AB">
            <w:rPr>
              <w:rFonts w:cstheme="minorHAnsi"/>
              <w:szCs w:val="24"/>
            </w:rPr>
            <w:instrText xml:space="preserve"> TOC \o "1-2" \h \z \u </w:instrText>
          </w:r>
          <w:r w:rsidRPr="00E506AB">
            <w:rPr>
              <w:rFonts w:cstheme="minorHAnsi"/>
              <w:szCs w:val="24"/>
            </w:rPr>
            <w:fldChar w:fldCharType="separate"/>
          </w:r>
          <w:hyperlink w:anchor="_Toc40788373" w:history="1">
            <w:r w:rsidR="00290F40" w:rsidRPr="00E150A9">
              <w:rPr>
                <w:rStyle w:val="Hyperlink"/>
                <w:noProof/>
              </w:rPr>
              <w:t>I.OVERVIEW</w:t>
            </w:r>
            <w:r w:rsidR="00290F40">
              <w:rPr>
                <w:noProof/>
                <w:webHidden/>
              </w:rPr>
              <w:tab/>
            </w:r>
            <w:r w:rsidR="00290F40">
              <w:rPr>
                <w:noProof/>
                <w:webHidden/>
              </w:rPr>
              <w:fldChar w:fldCharType="begin"/>
            </w:r>
            <w:r w:rsidR="00290F40">
              <w:rPr>
                <w:noProof/>
                <w:webHidden/>
              </w:rPr>
              <w:instrText xml:space="preserve"> PAGEREF _Toc40788373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0E10A8FB" w14:textId="3C150CB9" w:rsidR="00290F40" w:rsidRDefault="00B114FB">
          <w:pPr>
            <w:pStyle w:val="TOC2"/>
            <w:rPr>
              <w:rFonts w:eastAsiaTheme="minorEastAsia"/>
              <w:noProof/>
              <w:sz w:val="22"/>
              <w:lang w:val="en-CA" w:eastAsia="en-CA"/>
            </w:rPr>
          </w:pPr>
          <w:hyperlink w:anchor="_Toc40788374"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Purpose</w:t>
            </w:r>
            <w:r w:rsidR="00290F40">
              <w:rPr>
                <w:noProof/>
                <w:webHidden/>
              </w:rPr>
              <w:tab/>
            </w:r>
            <w:r w:rsidR="00290F40">
              <w:rPr>
                <w:noProof/>
                <w:webHidden/>
              </w:rPr>
              <w:fldChar w:fldCharType="begin"/>
            </w:r>
            <w:r w:rsidR="00290F40">
              <w:rPr>
                <w:noProof/>
                <w:webHidden/>
              </w:rPr>
              <w:instrText xml:space="preserve"> PAGEREF _Toc40788374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302F524B" w14:textId="265A0F8E" w:rsidR="00290F40" w:rsidRDefault="00B114FB">
          <w:pPr>
            <w:pStyle w:val="TOC2"/>
            <w:rPr>
              <w:rFonts w:eastAsiaTheme="minorEastAsia"/>
              <w:noProof/>
              <w:sz w:val="22"/>
              <w:lang w:val="en-CA" w:eastAsia="en-CA"/>
            </w:rPr>
          </w:pPr>
          <w:hyperlink w:anchor="_Toc40788375"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Public Health Directives</w:t>
            </w:r>
            <w:r w:rsidR="00290F40">
              <w:rPr>
                <w:noProof/>
                <w:webHidden/>
              </w:rPr>
              <w:tab/>
            </w:r>
            <w:r w:rsidR="00290F40">
              <w:rPr>
                <w:noProof/>
                <w:webHidden/>
              </w:rPr>
              <w:fldChar w:fldCharType="begin"/>
            </w:r>
            <w:r w:rsidR="00290F40">
              <w:rPr>
                <w:noProof/>
                <w:webHidden/>
              </w:rPr>
              <w:instrText xml:space="preserve"> PAGEREF _Toc40788375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2274C810" w14:textId="4E6656FB" w:rsidR="00290F40" w:rsidRDefault="00B114FB">
          <w:pPr>
            <w:pStyle w:val="TOC2"/>
            <w:rPr>
              <w:rFonts w:eastAsiaTheme="minorEastAsia"/>
              <w:noProof/>
              <w:sz w:val="22"/>
              <w:lang w:val="en-CA" w:eastAsia="en-CA"/>
            </w:rPr>
          </w:pPr>
          <w:hyperlink w:anchor="_Toc40788376"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WorkSafeBC Directives</w:t>
            </w:r>
            <w:r w:rsidR="00290F40">
              <w:rPr>
                <w:noProof/>
                <w:webHidden/>
              </w:rPr>
              <w:tab/>
            </w:r>
            <w:r w:rsidR="00290F40">
              <w:rPr>
                <w:noProof/>
                <w:webHidden/>
              </w:rPr>
              <w:fldChar w:fldCharType="begin"/>
            </w:r>
            <w:r w:rsidR="00290F40">
              <w:rPr>
                <w:noProof/>
                <w:webHidden/>
              </w:rPr>
              <w:instrText xml:space="preserve"> PAGEREF _Toc40788376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752BC5DB" w14:textId="41996532" w:rsidR="00290F40" w:rsidRDefault="00B114FB">
          <w:pPr>
            <w:pStyle w:val="TOC2"/>
            <w:rPr>
              <w:rFonts w:eastAsiaTheme="minorEastAsia"/>
              <w:noProof/>
              <w:sz w:val="22"/>
              <w:lang w:val="en-CA" w:eastAsia="en-CA"/>
            </w:rPr>
          </w:pPr>
          <w:hyperlink w:anchor="_Toc40788377"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Recognize Hazards / Assess Risks</w:t>
            </w:r>
            <w:r w:rsidR="00290F40">
              <w:rPr>
                <w:noProof/>
                <w:webHidden/>
              </w:rPr>
              <w:tab/>
            </w:r>
            <w:r w:rsidR="00290F40">
              <w:rPr>
                <w:noProof/>
                <w:webHidden/>
              </w:rPr>
              <w:fldChar w:fldCharType="begin"/>
            </w:r>
            <w:r w:rsidR="00290F40">
              <w:rPr>
                <w:noProof/>
                <w:webHidden/>
              </w:rPr>
              <w:instrText xml:space="preserve"> PAGEREF _Toc40788377 \h </w:instrText>
            </w:r>
            <w:r w:rsidR="00290F40">
              <w:rPr>
                <w:noProof/>
                <w:webHidden/>
              </w:rPr>
            </w:r>
            <w:r w:rsidR="00290F40">
              <w:rPr>
                <w:noProof/>
                <w:webHidden/>
              </w:rPr>
              <w:fldChar w:fldCharType="separate"/>
            </w:r>
            <w:r w:rsidR="00091154">
              <w:rPr>
                <w:noProof/>
                <w:webHidden/>
              </w:rPr>
              <w:t>5</w:t>
            </w:r>
            <w:r w:rsidR="00290F40">
              <w:rPr>
                <w:noProof/>
                <w:webHidden/>
              </w:rPr>
              <w:fldChar w:fldCharType="end"/>
            </w:r>
          </w:hyperlink>
        </w:p>
        <w:p w14:paraId="2B525DAB" w14:textId="108E138B" w:rsidR="00290F40" w:rsidRDefault="00B114FB">
          <w:pPr>
            <w:pStyle w:val="TOC2"/>
            <w:rPr>
              <w:rFonts w:eastAsiaTheme="minorEastAsia"/>
              <w:noProof/>
              <w:sz w:val="22"/>
              <w:lang w:val="en-CA" w:eastAsia="en-CA"/>
            </w:rPr>
          </w:pPr>
          <w:hyperlink w:anchor="_Toc40788378" w:history="1">
            <w:r w:rsidR="00290F40" w:rsidRPr="00E150A9">
              <w:rPr>
                <w:rStyle w:val="Hyperlink"/>
                <w:noProof/>
              </w:rPr>
              <w:t>5.</w:t>
            </w:r>
            <w:r w:rsidR="00290F40">
              <w:rPr>
                <w:rFonts w:eastAsiaTheme="minorEastAsia"/>
                <w:noProof/>
                <w:sz w:val="22"/>
                <w:lang w:val="en-CA" w:eastAsia="en-CA"/>
              </w:rPr>
              <w:tab/>
            </w:r>
            <w:r w:rsidR="00091154">
              <w:rPr>
                <w:rFonts w:eastAsiaTheme="minorEastAsia"/>
                <w:noProof/>
                <w:sz w:val="22"/>
                <w:lang w:val="en-CA" w:eastAsia="en-CA"/>
              </w:rPr>
              <w:t xml:space="preserve">WorkSafeBC </w:t>
            </w:r>
            <w:r w:rsidR="00290F40" w:rsidRPr="00E150A9">
              <w:rPr>
                <w:rStyle w:val="Hyperlink"/>
                <w:noProof/>
              </w:rPr>
              <w:t>COVID-19 Safety Plan</w:t>
            </w:r>
            <w:r w:rsidR="00091154">
              <w:rPr>
                <w:rStyle w:val="Hyperlink"/>
                <w:noProof/>
              </w:rPr>
              <w:t xml:space="preserve"> and FAQs</w:t>
            </w:r>
            <w:r w:rsidR="00290F40">
              <w:rPr>
                <w:noProof/>
                <w:webHidden/>
              </w:rPr>
              <w:tab/>
            </w:r>
            <w:r w:rsidR="00290F40">
              <w:rPr>
                <w:noProof/>
                <w:webHidden/>
              </w:rPr>
              <w:fldChar w:fldCharType="begin"/>
            </w:r>
            <w:r w:rsidR="00290F40">
              <w:rPr>
                <w:noProof/>
                <w:webHidden/>
              </w:rPr>
              <w:instrText xml:space="preserve"> PAGEREF _Toc40788378 \h </w:instrText>
            </w:r>
            <w:r w:rsidR="00290F40">
              <w:rPr>
                <w:noProof/>
                <w:webHidden/>
              </w:rPr>
            </w:r>
            <w:r w:rsidR="00290F40">
              <w:rPr>
                <w:noProof/>
                <w:webHidden/>
              </w:rPr>
              <w:fldChar w:fldCharType="separate"/>
            </w:r>
            <w:r w:rsidR="00091154">
              <w:rPr>
                <w:noProof/>
                <w:webHidden/>
              </w:rPr>
              <w:t>6</w:t>
            </w:r>
            <w:r w:rsidR="00290F40">
              <w:rPr>
                <w:noProof/>
                <w:webHidden/>
              </w:rPr>
              <w:fldChar w:fldCharType="end"/>
            </w:r>
          </w:hyperlink>
        </w:p>
        <w:p w14:paraId="11E02D62" w14:textId="7F26AD56" w:rsidR="00290F40" w:rsidRDefault="00B114FB">
          <w:pPr>
            <w:pStyle w:val="TOC2"/>
            <w:rPr>
              <w:rFonts w:eastAsiaTheme="minorEastAsia"/>
              <w:noProof/>
              <w:sz w:val="22"/>
              <w:lang w:val="en-CA" w:eastAsia="en-CA"/>
            </w:rPr>
          </w:pPr>
          <w:hyperlink w:anchor="_Toc40788379"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Exposure Control Plan</w:t>
            </w:r>
            <w:r w:rsidR="00290F40">
              <w:rPr>
                <w:noProof/>
                <w:webHidden/>
              </w:rPr>
              <w:tab/>
            </w:r>
            <w:r w:rsidR="00290F40">
              <w:rPr>
                <w:noProof/>
                <w:webHidden/>
              </w:rPr>
              <w:fldChar w:fldCharType="begin"/>
            </w:r>
            <w:r w:rsidR="00290F40">
              <w:rPr>
                <w:noProof/>
                <w:webHidden/>
              </w:rPr>
              <w:instrText xml:space="preserve"> PAGEREF _Toc40788379 \h </w:instrText>
            </w:r>
            <w:r w:rsidR="00290F40">
              <w:rPr>
                <w:noProof/>
                <w:webHidden/>
              </w:rPr>
            </w:r>
            <w:r w:rsidR="00290F40">
              <w:rPr>
                <w:noProof/>
                <w:webHidden/>
              </w:rPr>
              <w:fldChar w:fldCharType="separate"/>
            </w:r>
            <w:r w:rsidR="00091154">
              <w:rPr>
                <w:noProof/>
                <w:webHidden/>
              </w:rPr>
              <w:t>6</w:t>
            </w:r>
            <w:r w:rsidR="00290F40">
              <w:rPr>
                <w:noProof/>
                <w:webHidden/>
              </w:rPr>
              <w:fldChar w:fldCharType="end"/>
            </w:r>
          </w:hyperlink>
        </w:p>
        <w:p w14:paraId="6039CE49" w14:textId="3F098D49" w:rsidR="00290F40" w:rsidRDefault="00B114FB">
          <w:pPr>
            <w:pStyle w:val="TOC2"/>
            <w:rPr>
              <w:rFonts w:eastAsiaTheme="minorEastAsia"/>
              <w:noProof/>
              <w:sz w:val="22"/>
              <w:lang w:val="en-CA" w:eastAsia="en-CA"/>
            </w:rPr>
          </w:pPr>
          <w:hyperlink w:anchor="_Toc40788380"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Employee Illness Policy</w:t>
            </w:r>
            <w:r w:rsidR="00290F40">
              <w:rPr>
                <w:noProof/>
                <w:webHidden/>
              </w:rPr>
              <w:tab/>
            </w:r>
            <w:r w:rsidR="00290F40">
              <w:rPr>
                <w:noProof/>
                <w:webHidden/>
              </w:rPr>
              <w:fldChar w:fldCharType="begin"/>
            </w:r>
            <w:r w:rsidR="00290F40">
              <w:rPr>
                <w:noProof/>
                <w:webHidden/>
              </w:rPr>
              <w:instrText xml:space="preserve"> PAGEREF _Toc40788380 \h </w:instrText>
            </w:r>
            <w:r w:rsidR="00290F40">
              <w:rPr>
                <w:noProof/>
                <w:webHidden/>
              </w:rPr>
            </w:r>
            <w:r w:rsidR="00290F40">
              <w:rPr>
                <w:noProof/>
                <w:webHidden/>
              </w:rPr>
              <w:fldChar w:fldCharType="separate"/>
            </w:r>
            <w:r w:rsidR="00091154">
              <w:rPr>
                <w:noProof/>
                <w:webHidden/>
              </w:rPr>
              <w:t>7</w:t>
            </w:r>
            <w:r w:rsidR="00290F40">
              <w:rPr>
                <w:noProof/>
                <w:webHidden/>
              </w:rPr>
              <w:fldChar w:fldCharType="end"/>
            </w:r>
          </w:hyperlink>
        </w:p>
        <w:p w14:paraId="24AB9D83" w14:textId="38931AC2" w:rsidR="00290F40" w:rsidRDefault="00B114FB">
          <w:pPr>
            <w:pStyle w:val="TOC2"/>
            <w:rPr>
              <w:rStyle w:val="Hyperlink"/>
              <w:noProof/>
            </w:rPr>
          </w:pPr>
          <w:hyperlink w:anchor="_Toc40788381"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Roles and Responsibilities</w:t>
            </w:r>
            <w:r w:rsidR="00290F40">
              <w:rPr>
                <w:noProof/>
                <w:webHidden/>
              </w:rPr>
              <w:tab/>
            </w:r>
            <w:r w:rsidR="00290F40">
              <w:rPr>
                <w:noProof/>
                <w:webHidden/>
              </w:rPr>
              <w:fldChar w:fldCharType="begin"/>
            </w:r>
            <w:r w:rsidR="00290F40">
              <w:rPr>
                <w:noProof/>
                <w:webHidden/>
              </w:rPr>
              <w:instrText xml:space="preserve"> PAGEREF _Toc40788381 \h </w:instrText>
            </w:r>
            <w:r w:rsidR="00290F40">
              <w:rPr>
                <w:noProof/>
                <w:webHidden/>
              </w:rPr>
            </w:r>
            <w:r w:rsidR="00290F40">
              <w:rPr>
                <w:noProof/>
                <w:webHidden/>
              </w:rPr>
              <w:fldChar w:fldCharType="separate"/>
            </w:r>
            <w:r w:rsidR="00091154">
              <w:rPr>
                <w:noProof/>
                <w:webHidden/>
              </w:rPr>
              <w:t>9</w:t>
            </w:r>
            <w:r w:rsidR="00290F40">
              <w:rPr>
                <w:noProof/>
                <w:webHidden/>
              </w:rPr>
              <w:fldChar w:fldCharType="end"/>
            </w:r>
          </w:hyperlink>
        </w:p>
        <w:p w14:paraId="6D9CE348" w14:textId="77777777" w:rsidR="00290F40" w:rsidRPr="00290F40" w:rsidRDefault="00290F40" w:rsidP="00290F40">
          <w:pPr>
            <w:rPr>
              <w:noProof/>
            </w:rPr>
          </w:pPr>
        </w:p>
        <w:p w14:paraId="66C68002" w14:textId="1F210EAF" w:rsidR="00290F40" w:rsidRDefault="00B114FB">
          <w:pPr>
            <w:pStyle w:val="TOC1"/>
            <w:rPr>
              <w:rFonts w:eastAsiaTheme="minorEastAsia"/>
              <w:noProof/>
              <w:sz w:val="22"/>
              <w:lang w:val="en-CA" w:eastAsia="en-CA"/>
            </w:rPr>
          </w:pPr>
          <w:hyperlink w:anchor="_Toc40788382" w:history="1">
            <w:r w:rsidR="00290F40" w:rsidRPr="00E150A9">
              <w:rPr>
                <w:rStyle w:val="Hyperlink"/>
                <w:noProof/>
              </w:rPr>
              <w:t>II.STANDARD PROTOCOLS COMMON TO ALL DEPARTMENTS</w:t>
            </w:r>
            <w:r w:rsidR="00290F40">
              <w:rPr>
                <w:noProof/>
                <w:webHidden/>
              </w:rPr>
              <w:tab/>
            </w:r>
            <w:r w:rsidR="00290F40">
              <w:rPr>
                <w:noProof/>
                <w:webHidden/>
              </w:rPr>
              <w:fldChar w:fldCharType="begin"/>
            </w:r>
            <w:r w:rsidR="00290F40">
              <w:rPr>
                <w:noProof/>
                <w:webHidden/>
              </w:rPr>
              <w:instrText xml:space="preserve"> PAGEREF _Toc40788382 \h </w:instrText>
            </w:r>
            <w:r w:rsidR="00290F40">
              <w:rPr>
                <w:noProof/>
                <w:webHidden/>
              </w:rPr>
            </w:r>
            <w:r w:rsidR="00290F40">
              <w:rPr>
                <w:noProof/>
                <w:webHidden/>
              </w:rPr>
              <w:fldChar w:fldCharType="separate"/>
            </w:r>
            <w:r w:rsidR="00091154">
              <w:rPr>
                <w:noProof/>
                <w:webHidden/>
              </w:rPr>
              <w:t>12</w:t>
            </w:r>
            <w:r w:rsidR="00290F40">
              <w:rPr>
                <w:noProof/>
                <w:webHidden/>
              </w:rPr>
              <w:fldChar w:fldCharType="end"/>
            </w:r>
          </w:hyperlink>
        </w:p>
        <w:p w14:paraId="6829A943" w14:textId="0D932E64" w:rsidR="00290F40" w:rsidRDefault="00B114FB">
          <w:pPr>
            <w:pStyle w:val="TOC2"/>
            <w:rPr>
              <w:rFonts w:eastAsiaTheme="minorEastAsia"/>
              <w:noProof/>
              <w:sz w:val="22"/>
              <w:lang w:val="en-CA" w:eastAsia="en-CA"/>
            </w:rPr>
          </w:pPr>
          <w:hyperlink w:anchor="_Toc4078838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Physical Distancing</w:t>
            </w:r>
            <w:r w:rsidR="00290F40">
              <w:rPr>
                <w:noProof/>
                <w:webHidden/>
              </w:rPr>
              <w:tab/>
            </w:r>
            <w:r w:rsidR="00290F40">
              <w:rPr>
                <w:noProof/>
                <w:webHidden/>
              </w:rPr>
              <w:fldChar w:fldCharType="begin"/>
            </w:r>
            <w:r w:rsidR="00290F40">
              <w:rPr>
                <w:noProof/>
                <w:webHidden/>
              </w:rPr>
              <w:instrText xml:space="preserve"> PAGEREF _Toc40788383 \h </w:instrText>
            </w:r>
            <w:r w:rsidR="00290F40">
              <w:rPr>
                <w:noProof/>
                <w:webHidden/>
              </w:rPr>
            </w:r>
            <w:r w:rsidR="00290F40">
              <w:rPr>
                <w:noProof/>
                <w:webHidden/>
              </w:rPr>
              <w:fldChar w:fldCharType="separate"/>
            </w:r>
            <w:r w:rsidR="00091154">
              <w:rPr>
                <w:noProof/>
                <w:webHidden/>
              </w:rPr>
              <w:t>12</w:t>
            </w:r>
            <w:r w:rsidR="00290F40">
              <w:rPr>
                <w:noProof/>
                <w:webHidden/>
              </w:rPr>
              <w:fldChar w:fldCharType="end"/>
            </w:r>
          </w:hyperlink>
        </w:p>
        <w:p w14:paraId="214F55B2" w14:textId="3734796B" w:rsidR="00290F40" w:rsidRDefault="00B114FB">
          <w:pPr>
            <w:pStyle w:val="TOC2"/>
            <w:rPr>
              <w:rFonts w:eastAsiaTheme="minorEastAsia"/>
              <w:noProof/>
              <w:sz w:val="22"/>
              <w:lang w:val="en-CA" w:eastAsia="en-CA"/>
            </w:rPr>
          </w:pPr>
          <w:hyperlink w:anchor="_Toc4078838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Hand Washing, Hygiene and Personal Protective Equipment</w:t>
            </w:r>
            <w:r w:rsidR="00290F40">
              <w:rPr>
                <w:noProof/>
                <w:webHidden/>
              </w:rPr>
              <w:tab/>
            </w:r>
            <w:r w:rsidR="00290F40">
              <w:rPr>
                <w:noProof/>
                <w:webHidden/>
              </w:rPr>
              <w:fldChar w:fldCharType="begin"/>
            </w:r>
            <w:r w:rsidR="00290F40">
              <w:rPr>
                <w:noProof/>
                <w:webHidden/>
              </w:rPr>
              <w:instrText xml:space="preserve"> PAGEREF _Toc40788384 \h </w:instrText>
            </w:r>
            <w:r w:rsidR="00290F40">
              <w:rPr>
                <w:noProof/>
                <w:webHidden/>
              </w:rPr>
            </w:r>
            <w:r w:rsidR="00290F40">
              <w:rPr>
                <w:noProof/>
                <w:webHidden/>
              </w:rPr>
              <w:fldChar w:fldCharType="separate"/>
            </w:r>
            <w:r w:rsidR="00091154">
              <w:rPr>
                <w:noProof/>
                <w:webHidden/>
              </w:rPr>
              <w:t>13</w:t>
            </w:r>
            <w:r w:rsidR="00290F40">
              <w:rPr>
                <w:noProof/>
                <w:webHidden/>
              </w:rPr>
              <w:fldChar w:fldCharType="end"/>
            </w:r>
          </w:hyperlink>
        </w:p>
        <w:p w14:paraId="7B9745C8" w14:textId="18EE477C" w:rsidR="00290F40" w:rsidRDefault="00B114FB">
          <w:pPr>
            <w:pStyle w:val="TOC2"/>
            <w:rPr>
              <w:rFonts w:eastAsiaTheme="minorEastAsia"/>
              <w:noProof/>
              <w:sz w:val="22"/>
              <w:lang w:val="en-CA" w:eastAsia="en-CA"/>
            </w:rPr>
          </w:pPr>
          <w:hyperlink w:anchor="_Toc4078838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Shift Preparation/Tasking, Communication and General Employee Procedures</w:t>
            </w:r>
            <w:r w:rsidR="00290F40">
              <w:rPr>
                <w:noProof/>
                <w:webHidden/>
              </w:rPr>
              <w:tab/>
            </w:r>
            <w:r w:rsidR="00290F40">
              <w:rPr>
                <w:noProof/>
                <w:webHidden/>
              </w:rPr>
              <w:fldChar w:fldCharType="begin"/>
            </w:r>
            <w:r w:rsidR="00290F40">
              <w:rPr>
                <w:noProof/>
                <w:webHidden/>
              </w:rPr>
              <w:instrText xml:space="preserve"> PAGEREF _Toc40788385 \h </w:instrText>
            </w:r>
            <w:r w:rsidR="00290F40">
              <w:rPr>
                <w:noProof/>
                <w:webHidden/>
              </w:rPr>
            </w:r>
            <w:r w:rsidR="00290F40">
              <w:rPr>
                <w:noProof/>
                <w:webHidden/>
              </w:rPr>
              <w:fldChar w:fldCharType="separate"/>
            </w:r>
            <w:r w:rsidR="00091154">
              <w:rPr>
                <w:noProof/>
                <w:webHidden/>
              </w:rPr>
              <w:t>14</w:t>
            </w:r>
            <w:r w:rsidR="00290F40">
              <w:rPr>
                <w:noProof/>
                <w:webHidden/>
              </w:rPr>
              <w:fldChar w:fldCharType="end"/>
            </w:r>
          </w:hyperlink>
        </w:p>
        <w:p w14:paraId="755D0BBB" w14:textId="11B74175" w:rsidR="00290F40" w:rsidRDefault="00B114FB">
          <w:pPr>
            <w:pStyle w:val="TOC2"/>
            <w:rPr>
              <w:rFonts w:eastAsiaTheme="minorEastAsia"/>
              <w:noProof/>
              <w:sz w:val="22"/>
              <w:lang w:val="en-CA" w:eastAsia="en-CA"/>
            </w:rPr>
          </w:pPr>
          <w:hyperlink w:anchor="_Toc40788386"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Cleaning, Sanitizing and Disinfecting Protocols</w:t>
            </w:r>
            <w:r w:rsidR="00290F40">
              <w:rPr>
                <w:noProof/>
                <w:webHidden/>
              </w:rPr>
              <w:tab/>
            </w:r>
            <w:r w:rsidR="00290F40">
              <w:rPr>
                <w:noProof/>
                <w:webHidden/>
              </w:rPr>
              <w:fldChar w:fldCharType="begin"/>
            </w:r>
            <w:r w:rsidR="00290F40">
              <w:rPr>
                <w:noProof/>
                <w:webHidden/>
              </w:rPr>
              <w:instrText xml:space="preserve"> PAGEREF _Toc40788386 \h </w:instrText>
            </w:r>
            <w:r w:rsidR="00290F40">
              <w:rPr>
                <w:noProof/>
                <w:webHidden/>
              </w:rPr>
            </w:r>
            <w:r w:rsidR="00290F40">
              <w:rPr>
                <w:noProof/>
                <w:webHidden/>
              </w:rPr>
              <w:fldChar w:fldCharType="separate"/>
            </w:r>
            <w:r w:rsidR="00091154">
              <w:rPr>
                <w:noProof/>
                <w:webHidden/>
              </w:rPr>
              <w:t>16</w:t>
            </w:r>
            <w:r w:rsidR="00290F40">
              <w:rPr>
                <w:noProof/>
                <w:webHidden/>
              </w:rPr>
              <w:fldChar w:fldCharType="end"/>
            </w:r>
          </w:hyperlink>
        </w:p>
        <w:p w14:paraId="0D97EB5D" w14:textId="256A1FE0" w:rsidR="00290F40" w:rsidRDefault="00B114FB">
          <w:pPr>
            <w:pStyle w:val="TOC2"/>
            <w:rPr>
              <w:rFonts w:eastAsiaTheme="minorEastAsia"/>
              <w:noProof/>
              <w:sz w:val="22"/>
              <w:lang w:val="en-CA" w:eastAsia="en-CA"/>
            </w:rPr>
          </w:pPr>
          <w:hyperlink w:anchor="_Toc40788387"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Signage, Barriers and Waivers</w:t>
            </w:r>
            <w:r w:rsidR="00290F40">
              <w:rPr>
                <w:noProof/>
                <w:webHidden/>
              </w:rPr>
              <w:tab/>
            </w:r>
            <w:r w:rsidR="00290F40">
              <w:rPr>
                <w:noProof/>
                <w:webHidden/>
              </w:rPr>
              <w:fldChar w:fldCharType="begin"/>
            </w:r>
            <w:r w:rsidR="00290F40">
              <w:rPr>
                <w:noProof/>
                <w:webHidden/>
              </w:rPr>
              <w:instrText xml:space="preserve"> PAGEREF _Toc40788387 \h </w:instrText>
            </w:r>
            <w:r w:rsidR="00290F40">
              <w:rPr>
                <w:noProof/>
                <w:webHidden/>
              </w:rPr>
            </w:r>
            <w:r w:rsidR="00290F40">
              <w:rPr>
                <w:noProof/>
                <w:webHidden/>
              </w:rPr>
              <w:fldChar w:fldCharType="separate"/>
            </w:r>
            <w:r w:rsidR="00091154">
              <w:rPr>
                <w:noProof/>
                <w:webHidden/>
              </w:rPr>
              <w:t>20</w:t>
            </w:r>
            <w:r w:rsidR="00290F40">
              <w:rPr>
                <w:noProof/>
                <w:webHidden/>
              </w:rPr>
              <w:fldChar w:fldCharType="end"/>
            </w:r>
          </w:hyperlink>
        </w:p>
        <w:p w14:paraId="182D0DF4" w14:textId="345D7B74" w:rsidR="00290F40" w:rsidRDefault="00B114FB">
          <w:pPr>
            <w:pStyle w:val="TOC2"/>
            <w:rPr>
              <w:rFonts w:eastAsiaTheme="minorEastAsia"/>
              <w:noProof/>
              <w:sz w:val="22"/>
              <w:lang w:val="en-CA" w:eastAsia="en-CA"/>
            </w:rPr>
          </w:pPr>
          <w:hyperlink w:anchor="_Toc40788388"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Site Access / Visits (including shipping/receiving), Waiting Areas, Security</w:t>
            </w:r>
            <w:r w:rsidR="00290F40">
              <w:rPr>
                <w:noProof/>
                <w:webHidden/>
              </w:rPr>
              <w:tab/>
            </w:r>
            <w:r w:rsidR="00290F40">
              <w:rPr>
                <w:noProof/>
                <w:webHidden/>
              </w:rPr>
              <w:fldChar w:fldCharType="begin"/>
            </w:r>
            <w:r w:rsidR="00290F40">
              <w:rPr>
                <w:noProof/>
                <w:webHidden/>
              </w:rPr>
              <w:instrText xml:space="preserve"> PAGEREF _Toc40788388 \h </w:instrText>
            </w:r>
            <w:r w:rsidR="00290F40">
              <w:rPr>
                <w:noProof/>
                <w:webHidden/>
              </w:rPr>
            </w:r>
            <w:r w:rsidR="00290F40">
              <w:rPr>
                <w:noProof/>
                <w:webHidden/>
              </w:rPr>
              <w:fldChar w:fldCharType="separate"/>
            </w:r>
            <w:r w:rsidR="00091154">
              <w:rPr>
                <w:noProof/>
                <w:webHidden/>
              </w:rPr>
              <w:t>21</w:t>
            </w:r>
            <w:r w:rsidR="00290F40">
              <w:rPr>
                <w:noProof/>
                <w:webHidden/>
              </w:rPr>
              <w:fldChar w:fldCharType="end"/>
            </w:r>
          </w:hyperlink>
        </w:p>
        <w:p w14:paraId="137D01D7" w14:textId="564D0610" w:rsidR="00290F40" w:rsidRDefault="00B114FB">
          <w:pPr>
            <w:pStyle w:val="TOC2"/>
            <w:rPr>
              <w:rFonts w:eastAsiaTheme="minorEastAsia"/>
              <w:noProof/>
              <w:sz w:val="22"/>
              <w:lang w:val="en-CA" w:eastAsia="en-CA"/>
            </w:rPr>
          </w:pPr>
          <w:hyperlink w:anchor="_Toc40788389"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Disciplinary Action(s)</w:t>
            </w:r>
            <w:r w:rsidR="00290F40">
              <w:rPr>
                <w:noProof/>
                <w:webHidden/>
              </w:rPr>
              <w:tab/>
            </w:r>
            <w:r w:rsidR="00290F40">
              <w:rPr>
                <w:noProof/>
                <w:webHidden/>
              </w:rPr>
              <w:fldChar w:fldCharType="begin"/>
            </w:r>
            <w:r w:rsidR="00290F40">
              <w:rPr>
                <w:noProof/>
                <w:webHidden/>
              </w:rPr>
              <w:instrText xml:space="preserve"> PAGEREF _Toc40788389 \h </w:instrText>
            </w:r>
            <w:r w:rsidR="00290F40">
              <w:rPr>
                <w:noProof/>
                <w:webHidden/>
              </w:rPr>
            </w:r>
            <w:r w:rsidR="00290F40">
              <w:rPr>
                <w:noProof/>
                <w:webHidden/>
              </w:rPr>
              <w:fldChar w:fldCharType="separate"/>
            </w:r>
            <w:r w:rsidR="00091154">
              <w:rPr>
                <w:noProof/>
                <w:webHidden/>
              </w:rPr>
              <w:t>21</w:t>
            </w:r>
            <w:r w:rsidR="00290F40">
              <w:rPr>
                <w:noProof/>
                <w:webHidden/>
              </w:rPr>
              <w:fldChar w:fldCharType="end"/>
            </w:r>
          </w:hyperlink>
        </w:p>
        <w:p w14:paraId="3DBC516C" w14:textId="506C94B6" w:rsidR="00290F40" w:rsidRDefault="00B114FB">
          <w:pPr>
            <w:pStyle w:val="TOC2"/>
            <w:rPr>
              <w:rFonts w:eastAsiaTheme="minorEastAsia"/>
              <w:noProof/>
              <w:sz w:val="22"/>
              <w:lang w:val="en-CA" w:eastAsia="en-CA"/>
            </w:rPr>
          </w:pPr>
          <w:hyperlink w:anchor="_Toc40788390"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In Case of Emergency</w:t>
            </w:r>
            <w:r w:rsidR="00290F40">
              <w:rPr>
                <w:noProof/>
                <w:webHidden/>
              </w:rPr>
              <w:tab/>
            </w:r>
            <w:r w:rsidR="00290F40">
              <w:rPr>
                <w:noProof/>
                <w:webHidden/>
              </w:rPr>
              <w:fldChar w:fldCharType="begin"/>
            </w:r>
            <w:r w:rsidR="00290F40">
              <w:rPr>
                <w:noProof/>
                <w:webHidden/>
              </w:rPr>
              <w:instrText xml:space="preserve"> PAGEREF _Toc40788390 \h </w:instrText>
            </w:r>
            <w:r w:rsidR="00290F40">
              <w:rPr>
                <w:noProof/>
                <w:webHidden/>
              </w:rPr>
            </w:r>
            <w:r w:rsidR="00290F40">
              <w:rPr>
                <w:noProof/>
                <w:webHidden/>
              </w:rPr>
              <w:fldChar w:fldCharType="separate"/>
            </w:r>
            <w:r w:rsidR="00091154">
              <w:rPr>
                <w:noProof/>
                <w:webHidden/>
              </w:rPr>
              <w:t>22</w:t>
            </w:r>
            <w:r w:rsidR="00290F40">
              <w:rPr>
                <w:noProof/>
                <w:webHidden/>
              </w:rPr>
              <w:fldChar w:fldCharType="end"/>
            </w:r>
          </w:hyperlink>
        </w:p>
        <w:p w14:paraId="7C8C7E89" w14:textId="2AA33FFE" w:rsidR="00290F40" w:rsidRDefault="00B114FB">
          <w:pPr>
            <w:pStyle w:val="TOC2"/>
            <w:rPr>
              <w:rStyle w:val="Hyperlink"/>
              <w:noProof/>
            </w:rPr>
          </w:pPr>
          <w:hyperlink w:anchor="_Toc40788391" w:history="1">
            <w:r w:rsidR="00290F40" w:rsidRPr="00E150A9">
              <w:rPr>
                <w:rStyle w:val="Hyperlink"/>
                <w:noProof/>
              </w:rPr>
              <w:t>9.</w:t>
            </w:r>
            <w:r w:rsidR="00290F40">
              <w:rPr>
                <w:rFonts w:eastAsiaTheme="minorEastAsia"/>
                <w:noProof/>
                <w:sz w:val="22"/>
                <w:lang w:val="en-CA" w:eastAsia="en-CA"/>
              </w:rPr>
              <w:tab/>
            </w:r>
            <w:r w:rsidR="00290F40" w:rsidRPr="00E150A9">
              <w:rPr>
                <w:rStyle w:val="Hyperlink"/>
                <w:noProof/>
              </w:rPr>
              <w:t>WorksSafeBC Protocols for Returning to Office Operations</w:t>
            </w:r>
            <w:r w:rsidR="00290F40">
              <w:rPr>
                <w:noProof/>
                <w:webHidden/>
              </w:rPr>
              <w:tab/>
            </w:r>
            <w:r w:rsidR="00290F40">
              <w:rPr>
                <w:noProof/>
                <w:webHidden/>
              </w:rPr>
              <w:fldChar w:fldCharType="begin"/>
            </w:r>
            <w:r w:rsidR="00290F40">
              <w:rPr>
                <w:noProof/>
                <w:webHidden/>
              </w:rPr>
              <w:instrText xml:space="preserve"> PAGEREF _Toc40788391 \h </w:instrText>
            </w:r>
            <w:r w:rsidR="00290F40">
              <w:rPr>
                <w:noProof/>
                <w:webHidden/>
              </w:rPr>
            </w:r>
            <w:r w:rsidR="00290F40">
              <w:rPr>
                <w:noProof/>
                <w:webHidden/>
              </w:rPr>
              <w:fldChar w:fldCharType="separate"/>
            </w:r>
            <w:r w:rsidR="00091154">
              <w:rPr>
                <w:noProof/>
                <w:webHidden/>
              </w:rPr>
              <w:t>22</w:t>
            </w:r>
            <w:r w:rsidR="00290F40">
              <w:rPr>
                <w:noProof/>
                <w:webHidden/>
              </w:rPr>
              <w:fldChar w:fldCharType="end"/>
            </w:r>
          </w:hyperlink>
        </w:p>
        <w:p w14:paraId="3A3E46A7" w14:textId="77777777" w:rsidR="00290F40" w:rsidRPr="00290F40" w:rsidRDefault="00290F40" w:rsidP="00290F40">
          <w:pPr>
            <w:rPr>
              <w:noProof/>
            </w:rPr>
          </w:pPr>
        </w:p>
        <w:p w14:paraId="34DF59F6" w14:textId="0A18B8F0" w:rsidR="00290F40" w:rsidRDefault="00B114FB">
          <w:pPr>
            <w:pStyle w:val="TOC1"/>
            <w:rPr>
              <w:rFonts w:eastAsiaTheme="minorEastAsia"/>
              <w:noProof/>
              <w:sz w:val="22"/>
              <w:lang w:val="en-CA" w:eastAsia="en-CA"/>
            </w:rPr>
          </w:pPr>
          <w:hyperlink w:anchor="_Toc40788392" w:history="1">
            <w:r w:rsidR="00290F40" w:rsidRPr="00E150A9">
              <w:rPr>
                <w:rStyle w:val="Hyperlink"/>
                <w:noProof/>
              </w:rPr>
              <w:t>III. PROTOCOLS FOR GOLF OPERATIONS</w:t>
            </w:r>
            <w:r w:rsidR="00290F40">
              <w:rPr>
                <w:noProof/>
                <w:webHidden/>
              </w:rPr>
              <w:tab/>
            </w:r>
            <w:r w:rsidR="00290F40">
              <w:rPr>
                <w:noProof/>
                <w:webHidden/>
              </w:rPr>
              <w:fldChar w:fldCharType="begin"/>
            </w:r>
            <w:r w:rsidR="00290F40">
              <w:rPr>
                <w:noProof/>
                <w:webHidden/>
              </w:rPr>
              <w:instrText xml:space="preserve"> PAGEREF _Toc40788392 \h </w:instrText>
            </w:r>
            <w:r w:rsidR="00290F40">
              <w:rPr>
                <w:noProof/>
                <w:webHidden/>
              </w:rPr>
            </w:r>
            <w:r w:rsidR="00290F40">
              <w:rPr>
                <w:noProof/>
                <w:webHidden/>
              </w:rPr>
              <w:fldChar w:fldCharType="separate"/>
            </w:r>
            <w:r w:rsidR="00091154">
              <w:rPr>
                <w:noProof/>
                <w:webHidden/>
              </w:rPr>
              <w:t>23</w:t>
            </w:r>
            <w:r w:rsidR="00290F40">
              <w:rPr>
                <w:noProof/>
                <w:webHidden/>
              </w:rPr>
              <w:fldChar w:fldCharType="end"/>
            </w:r>
          </w:hyperlink>
        </w:p>
        <w:p w14:paraId="778B0682" w14:textId="2A84431A" w:rsidR="00290F40" w:rsidRDefault="00B114FB">
          <w:pPr>
            <w:pStyle w:val="TOC2"/>
            <w:rPr>
              <w:rFonts w:eastAsiaTheme="minorEastAsia"/>
              <w:noProof/>
              <w:sz w:val="22"/>
              <w:lang w:val="en-CA" w:eastAsia="en-CA"/>
            </w:rPr>
          </w:pPr>
          <w:hyperlink w:anchor="_Toc4078839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Welcome Message to Golfers</w:t>
            </w:r>
            <w:r w:rsidR="00290F40">
              <w:rPr>
                <w:noProof/>
                <w:webHidden/>
              </w:rPr>
              <w:tab/>
            </w:r>
            <w:r w:rsidR="00290F40">
              <w:rPr>
                <w:noProof/>
                <w:webHidden/>
              </w:rPr>
              <w:fldChar w:fldCharType="begin"/>
            </w:r>
            <w:r w:rsidR="00290F40">
              <w:rPr>
                <w:noProof/>
                <w:webHidden/>
              </w:rPr>
              <w:instrText xml:space="preserve"> PAGEREF _Toc40788393 \h </w:instrText>
            </w:r>
            <w:r w:rsidR="00290F40">
              <w:rPr>
                <w:noProof/>
                <w:webHidden/>
              </w:rPr>
            </w:r>
            <w:r w:rsidR="00290F40">
              <w:rPr>
                <w:noProof/>
                <w:webHidden/>
              </w:rPr>
              <w:fldChar w:fldCharType="separate"/>
            </w:r>
            <w:r w:rsidR="00091154">
              <w:rPr>
                <w:noProof/>
                <w:webHidden/>
              </w:rPr>
              <w:t>23</w:t>
            </w:r>
            <w:r w:rsidR="00290F40">
              <w:rPr>
                <w:noProof/>
                <w:webHidden/>
              </w:rPr>
              <w:fldChar w:fldCharType="end"/>
            </w:r>
          </w:hyperlink>
        </w:p>
        <w:p w14:paraId="2B85A8C2" w14:textId="71273C91" w:rsidR="00290F40" w:rsidRDefault="00B114FB">
          <w:pPr>
            <w:pStyle w:val="TOC2"/>
            <w:rPr>
              <w:rFonts w:eastAsiaTheme="minorEastAsia"/>
              <w:noProof/>
              <w:sz w:val="22"/>
              <w:lang w:val="en-CA" w:eastAsia="en-CA"/>
            </w:rPr>
          </w:pPr>
          <w:hyperlink w:anchor="_Toc4078839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General Messaging to Golfers</w:t>
            </w:r>
            <w:r w:rsidR="00290F40">
              <w:rPr>
                <w:noProof/>
                <w:webHidden/>
              </w:rPr>
              <w:tab/>
            </w:r>
            <w:r w:rsidR="00290F40">
              <w:rPr>
                <w:noProof/>
                <w:webHidden/>
              </w:rPr>
              <w:fldChar w:fldCharType="begin"/>
            </w:r>
            <w:r w:rsidR="00290F40">
              <w:rPr>
                <w:noProof/>
                <w:webHidden/>
              </w:rPr>
              <w:instrText xml:space="preserve"> PAGEREF _Toc40788394 \h </w:instrText>
            </w:r>
            <w:r w:rsidR="00290F40">
              <w:rPr>
                <w:noProof/>
                <w:webHidden/>
              </w:rPr>
            </w:r>
            <w:r w:rsidR="00290F40">
              <w:rPr>
                <w:noProof/>
                <w:webHidden/>
              </w:rPr>
              <w:fldChar w:fldCharType="separate"/>
            </w:r>
            <w:r w:rsidR="00091154">
              <w:rPr>
                <w:noProof/>
                <w:webHidden/>
              </w:rPr>
              <w:t>24</w:t>
            </w:r>
            <w:r w:rsidR="00290F40">
              <w:rPr>
                <w:noProof/>
                <w:webHidden/>
              </w:rPr>
              <w:fldChar w:fldCharType="end"/>
            </w:r>
          </w:hyperlink>
        </w:p>
        <w:p w14:paraId="41A7D3F2" w14:textId="316578C8" w:rsidR="00290F40" w:rsidRDefault="00B114FB">
          <w:pPr>
            <w:pStyle w:val="TOC2"/>
            <w:rPr>
              <w:rFonts w:eastAsiaTheme="minorEastAsia"/>
              <w:noProof/>
              <w:sz w:val="22"/>
              <w:lang w:val="en-CA" w:eastAsia="en-CA"/>
            </w:rPr>
          </w:pPr>
          <w:hyperlink w:anchor="_Toc4078839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Tee Time Policy</w:t>
            </w:r>
            <w:r w:rsidR="00290F40">
              <w:rPr>
                <w:noProof/>
                <w:webHidden/>
              </w:rPr>
              <w:tab/>
            </w:r>
            <w:r w:rsidR="00290F40">
              <w:rPr>
                <w:noProof/>
                <w:webHidden/>
              </w:rPr>
              <w:fldChar w:fldCharType="begin"/>
            </w:r>
            <w:r w:rsidR="00290F40">
              <w:rPr>
                <w:noProof/>
                <w:webHidden/>
              </w:rPr>
              <w:instrText xml:space="preserve"> PAGEREF _Toc40788395 \h </w:instrText>
            </w:r>
            <w:r w:rsidR="00290F40">
              <w:rPr>
                <w:noProof/>
                <w:webHidden/>
              </w:rPr>
            </w:r>
            <w:r w:rsidR="00290F40">
              <w:rPr>
                <w:noProof/>
                <w:webHidden/>
              </w:rPr>
              <w:fldChar w:fldCharType="separate"/>
            </w:r>
            <w:r w:rsidR="00091154">
              <w:rPr>
                <w:noProof/>
                <w:webHidden/>
              </w:rPr>
              <w:t>25</w:t>
            </w:r>
            <w:r w:rsidR="00290F40">
              <w:rPr>
                <w:noProof/>
                <w:webHidden/>
              </w:rPr>
              <w:fldChar w:fldCharType="end"/>
            </w:r>
          </w:hyperlink>
        </w:p>
        <w:p w14:paraId="5E7AD0F7" w14:textId="0AC4EDDC" w:rsidR="00290F40" w:rsidRDefault="00B114FB">
          <w:pPr>
            <w:pStyle w:val="TOC2"/>
            <w:rPr>
              <w:rFonts w:eastAsiaTheme="minorEastAsia"/>
              <w:noProof/>
              <w:sz w:val="22"/>
              <w:lang w:val="en-CA" w:eastAsia="en-CA"/>
            </w:rPr>
          </w:pPr>
          <w:hyperlink w:anchor="_Toc40788396"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Check-In Policy</w:t>
            </w:r>
            <w:r w:rsidR="00290F40">
              <w:rPr>
                <w:noProof/>
                <w:webHidden/>
              </w:rPr>
              <w:tab/>
            </w:r>
            <w:r w:rsidR="00290F40">
              <w:rPr>
                <w:noProof/>
                <w:webHidden/>
              </w:rPr>
              <w:fldChar w:fldCharType="begin"/>
            </w:r>
            <w:r w:rsidR="00290F40">
              <w:rPr>
                <w:noProof/>
                <w:webHidden/>
              </w:rPr>
              <w:instrText xml:space="preserve"> PAGEREF _Toc40788396 \h </w:instrText>
            </w:r>
            <w:r w:rsidR="00290F40">
              <w:rPr>
                <w:noProof/>
                <w:webHidden/>
              </w:rPr>
            </w:r>
            <w:r w:rsidR="00290F40">
              <w:rPr>
                <w:noProof/>
                <w:webHidden/>
              </w:rPr>
              <w:fldChar w:fldCharType="separate"/>
            </w:r>
            <w:r w:rsidR="00091154">
              <w:rPr>
                <w:noProof/>
                <w:webHidden/>
              </w:rPr>
              <w:t>25</w:t>
            </w:r>
            <w:r w:rsidR="00290F40">
              <w:rPr>
                <w:noProof/>
                <w:webHidden/>
              </w:rPr>
              <w:fldChar w:fldCharType="end"/>
            </w:r>
          </w:hyperlink>
        </w:p>
        <w:p w14:paraId="28AF7CB5" w14:textId="6FE5499B" w:rsidR="00290F40" w:rsidRDefault="00B114FB">
          <w:pPr>
            <w:pStyle w:val="TOC2"/>
            <w:rPr>
              <w:rFonts w:eastAsiaTheme="minorEastAsia"/>
              <w:noProof/>
              <w:sz w:val="22"/>
              <w:lang w:val="en-CA" w:eastAsia="en-CA"/>
            </w:rPr>
          </w:pPr>
          <w:hyperlink w:anchor="_Toc40788397"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Practice Facility Policy</w:t>
            </w:r>
            <w:r w:rsidR="00290F40">
              <w:rPr>
                <w:noProof/>
                <w:webHidden/>
              </w:rPr>
              <w:tab/>
            </w:r>
            <w:r w:rsidR="00290F40">
              <w:rPr>
                <w:noProof/>
                <w:webHidden/>
              </w:rPr>
              <w:fldChar w:fldCharType="begin"/>
            </w:r>
            <w:r w:rsidR="00290F40">
              <w:rPr>
                <w:noProof/>
                <w:webHidden/>
              </w:rPr>
              <w:instrText xml:space="preserve"> PAGEREF _Toc40788397 \h </w:instrText>
            </w:r>
            <w:r w:rsidR="00290F40">
              <w:rPr>
                <w:noProof/>
                <w:webHidden/>
              </w:rPr>
            </w:r>
            <w:r w:rsidR="00290F40">
              <w:rPr>
                <w:noProof/>
                <w:webHidden/>
              </w:rPr>
              <w:fldChar w:fldCharType="separate"/>
            </w:r>
            <w:r w:rsidR="00091154">
              <w:rPr>
                <w:noProof/>
                <w:webHidden/>
              </w:rPr>
              <w:t>26</w:t>
            </w:r>
            <w:r w:rsidR="00290F40">
              <w:rPr>
                <w:noProof/>
                <w:webHidden/>
              </w:rPr>
              <w:fldChar w:fldCharType="end"/>
            </w:r>
          </w:hyperlink>
        </w:p>
        <w:p w14:paraId="6F4FF196" w14:textId="71B9ABC9" w:rsidR="00290F40" w:rsidRDefault="00B114FB">
          <w:pPr>
            <w:pStyle w:val="TOC2"/>
            <w:rPr>
              <w:rFonts w:eastAsiaTheme="minorEastAsia"/>
              <w:noProof/>
              <w:sz w:val="22"/>
              <w:lang w:val="en-CA" w:eastAsia="en-CA"/>
            </w:rPr>
          </w:pPr>
          <w:hyperlink w:anchor="_Toc40788398"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On-Course Measures</w:t>
            </w:r>
            <w:r w:rsidR="00290F40">
              <w:rPr>
                <w:noProof/>
                <w:webHidden/>
              </w:rPr>
              <w:tab/>
            </w:r>
            <w:r w:rsidR="00290F40">
              <w:rPr>
                <w:noProof/>
                <w:webHidden/>
              </w:rPr>
              <w:fldChar w:fldCharType="begin"/>
            </w:r>
            <w:r w:rsidR="00290F40">
              <w:rPr>
                <w:noProof/>
                <w:webHidden/>
              </w:rPr>
              <w:instrText xml:space="preserve"> PAGEREF _Toc40788398 \h </w:instrText>
            </w:r>
            <w:r w:rsidR="00290F40">
              <w:rPr>
                <w:noProof/>
                <w:webHidden/>
              </w:rPr>
            </w:r>
            <w:r w:rsidR="00290F40">
              <w:rPr>
                <w:noProof/>
                <w:webHidden/>
              </w:rPr>
              <w:fldChar w:fldCharType="separate"/>
            </w:r>
            <w:r w:rsidR="00091154">
              <w:rPr>
                <w:noProof/>
                <w:webHidden/>
              </w:rPr>
              <w:t>26</w:t>
            </w:r>
            <w:r w:rsidR="00290F40">
              <w:rPr>
                <w:noProof/>
                <w:webHidden/>
              </w:rPr>
              <w:fldChar w:fldCharType="end"/>
            </w:r>
          </w:hyperlink>
        </w:p>
        <w:p w14:paraId="68F3EC6B" w14:textId="4F46B1BB" w:rsidR="00290F40" w:rsidRDefault="00B114FB">
          <w:pPr>
            <w:pStyle w:val="TOC2"/>
            <w:rPr>
              <w:rFonts w:eastAsiaTheme="minorEastAsia"/>
              <w:noProof/>
              <w:sz w:val="22"/>
              <w:lang w:val="en-CA" w:eastAsia="en-CA"/>
            </w:rPr>
          </w:pPr>
          <w:hyperlink w:anchor="_Toc40788399"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After Round Policy</w:t>
            </w:r>
            <w:r w:rsidR="00290F40">
              <w:rPr>
                <w:noProof/>
                <w:webHidden/>
              </w:rPr>
              <w:tab/>
            </w:r>
            <w:r w:rsidR="00290F40">
              <w:rPr>
                <w:noProof/>
                <w:webHidden/>
              </w:rPr>
              <w:fldChar w:fldCharType="begin"/>
            </w:r>
            <w:r w:rsidR="00290F40">
              <w:rPr>
                <w:noProof/>
                <w:webHidden/>
              </w:rPr>
              <w:instrText xml:space="preserve"> PAGEREF _Toc40788399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70C1B87C" w14:textId="0B87545C" w:rsidR="00290F40" w:rsidRDefault="00B114FB">
          <w:pPr>
            <w:pStyle w:val="TOC2"/>
            <w:rPr>
              <w:rFonts w:eastAsiaTheme="minorEastAsia"/>
              <w:noProof/>
              <w:sz w:val="22"/>
              <w:lang w:val="en-CA" w:eastAsia="en-CA"/>
            </w:rPr>
          </w:pPr>
          <w:hyperlink w:anchor="_Toc40788400"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Golfer Adherence</w:t>
            </w:r>
            <w:r w:rsidR="00290F40">
              <w:rPr>
                <w:noProof/>
                <w:webHidden/>
              </w:rPr>
              <w:tab/>
            </w:r>
            <w:r w:rsidR="00290F40">
              <w:rPr>
                <w:noProof/>
                <w:webHidden/>
              </w:rPr>
              <w:fldChar w:fldCharType="begin"/>
            </w:r>
            <w:r w:rsidR="00290F40">
              <w:rPr>
                <w:noProof/>
                <w:webHidden/>
              </w:rPr>
              <w:instrText xml:space="preserve"> PAGEREF _Toc40788400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52CF514D" w14:textId="04C605DE" w:rsidR="00290F40" w:rsidRDefault="00B114FB">
          <w:pPr>
            <w:pStyle w:val="TOC2"/>
            <w:rPr>
              <w:rFonts w:eastAsiaTheme="minorEastAsia"/>
              <w:noProof/>
              <w:sz w:val="22"/>
              <w:lang w:val="en-CA" w:eastAsia="en-CA"/>
            </w:rPr>
          </w:pPr>
          <w:hyperlink w:anchor="_Toc40788401" w:history="1">
            <w:r w:rsidR="00290F40" w:rsidRPr="00E150A9">
              <w:rPr>
                <w:rStyle w:val="Hyperlink"/>
                <w:noProof/>
                <w:lang w:val="en-CA"/>
              </w:rPr>
              <w:t>9.</w:t>
            </w:r>
            <w:r w:rsidR="00290F40">
              <w:rPr>
                <w:rFonts w:eastAsiaTheme="minorEastAsia"/>
                <w:noProof/>
                <w:sz w:val="22"/>
                <w:lang w:val="en-CA" w:eastAsia="en-CA"/>
              </w:rPr>
              <w:tab/>
            </w:r>
            <w:r w:rsidR="00290F40" w:rsidRPr="00E150A9">
              <w:rPr>
                <w:rStyle w:val="Hyperlink"/>
                <w:noProof/>
                <w:lang w:val="en-CA"/>
              </w:rPr>
              <w:t>WorkSafeBC Protocols for Returning to Retail Operations</w:t>
            </w:r>
            <w:r w:rsidR="00290F40">
              <w:rPr>
                <w:noProof/>
                <w:webHidden/>
              </w:rPr>
              <w:tab/>
            </w:r>
            <w:r w:rsidR="00290F40">
              <w:rPr>
                <w:noProof/>
                <w:webHidden/>
              </w:rPr>
              <w:fldChar w:fldCharType="begin"/>
            </w:r>
            <w:r w:rsidR="00290F40">
              <w:rPr>
                <w:noProof/>
                <w:webHidden/>
              </w:rPr>
              <w:instrText xml:space="preserve"> PAGEREF _Toc40788401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766ED24F" w14:textId="7ADF155C" w:rsidR="00290F40" w:rsidRDefault="00B114FB">
          <w:pPr>
            <w:pStyle w:val="TOC2"/>
            <w:tabs>
              <w:tab w:val="left" w:pos="1160"/>
            </w:tabs>
            <w:rPr>
              <w:rStyle w:val="Hyperlink"/>
              <w:noProof/>
            </w:rPr>
          </w:pPr>
          <w:hyperlink w:anchor="_Toc40788402" w:history="1">
            <w:r w:rsidR="00290F40" w:rsidRPr="00E150A9">
              <w:rPr>
                <w:rStyle w:val="Hyperlink"/>
                <w:noProof/>
                <w:lang w:val="en-CA"/>
              </w:rPr>
              <w:t>10.</w:t>
            </w:r>
            <w:r w:rsidR="00290F40">
              <w:rPr>
                <w:rStyle w:val="Hyperlink"/>
                <w:noProof/>
                <w:lang w:val="en-CA"/>
              </w:rPr>
              <w:t xml:space="preserve"> </w:t>
            </w:r>
            <w:r w:rsidR="00290F40" w:rsidRPr="00E150A9">
              <w:rPr>
                <w:rStyle w:val="Hyperlink"/>
                <w:noProof/>
                <w:lang w:val="en-CA"/>
              </w:rPr>
              <w:t>Specific Golf Operations Protocol</w:t>
            </w:r>
            <w:r w:rsidR="00290F40">
              <w:rPr>
                <w:noProof/>
                <w:webHidden/>
              </w:rPr>
              <w:tab/>
            </w:r>
            <w:r w:rsidR="00290F40">
              <w:rPr>
                <w:noProof/>
                <w:webHidden/>
              </w:rPr>
              <w:fldChar w:fldCharType="begin"/>
            </w:r>
            <w:r w:rsidR="00290F40">
              <w:rPr>
                <w:noProof/>
                <w:webHidden/>
              </w:rPr>
              <w:instrText xml:space="preserve"> PAGEREF _Toc40788402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06DDB595" w14:textId="77777777" w:rsidR="00290F40" w:rsidRPr="00290F40" w:rsidRDefault="00290F40" w:rsidP="00290F40">
          <w:pPr>
            <w:rPr>
              <w:noProof/>
            </w:rPr>
          </w:pPr>
        </w:p>
        <w:p w14:paraId="14870AA7" w14:textId="45C87D94" w:rsidR="00290F40" w:rsidRDefault="00B114FB">
          <w:pPr>
            <w:pStyle w:val="TOC1"/>
            <w:rPr>
              <w:rFonts w:eastAsiaTheme="minorEastAsia"/>
              <w:noProof/>
              <w:sz w:val="22"/>
              <w:lang w:val="en-CA" w:eastAsia="en-CA"/>
            </w:rPr>
          </w:pPr>
          <w:hyperlink w:anchor="_Toc40788403" w:history="1">
            <w:r w:rsidR="00290F40" w:rsidRPr="00E150A9">
              <w:rPr>
                <w:rStyle w:val="Hyperlink"/>
                <w:noProof/>
              </w:rPr>
              <w:t>IV. PROTOCOLS FOR GOLF FACILITY FOOD AND BEVERAGE OPERATIONS</w:t>
            </w:r>
            <w:r w:rsidR="00290F40">
              <w:rPr>
                <w:noProof/>
                <w:webHidden/>
              </w:rPr>
              <w:tab/>
            </w:r>
            <w:r w:rsidR="00290F40">
              <w:rPr>
                <w:noProof/>
                <w:webHidden/>
              </w:rPr>
              <w:fldChar w:fldCharType="begin"/>
            </w:r>
            <w:r w:rsidR="00290F40">
              <w:rPr>
                <w:noProof/>
                <w:webHidden/>
              </w:rPr>
              <w:instrText xml:space="preserve"> PAGEREF _Toc40788403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1BB05627" w14:textId="3981342A" w:rsidR="00290F40" w:rsidRDefault="00B114FB">
          <w:pPr>
            <w:pStyle w:val="TOC2"/>
            <w:rPr>
              <w:rFonts w:eastAsiaTheme="minorEastAsia"/>
              <w:noProof/>
              <w:sz w:val="22"/>
              <w:lang w:val="en-CA" w:eastAsia="en-CA"/>
            </w:rPr>
          </w:pPr>
          <w:hyperlink w:anchor="_Toc40788404"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Ministerial Orders of the Provincial Health Officer</w:t>
            </w:r>
            <w:r w:rsidR="00290F40">
              <w:rPr>
                <w:noProof/>
                <w:webHidden/>
              </w:rPr>
              <w:tab/>
            </w:r>
            <w:r w:rsidR="00290F40">
              <w:rPr>
                <w:noProof/>
                <w:webHidden/>
              </w:rPr>
              <w:fldChar w:fldCharType="begin"/>
            </w:r>
            <w:r w:rsidR="00290F40">
              <w:rPr>
                <w:noProof/>
                <w:webHidden/>
              </w:rPr>
              <w:instrText xml:space="preserve"> PAGEREF _Toc40788404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56E5D375" w14:textId="1EC8F0B6" w:rsidR="00290F40" w:rsidRDefault="00B114FB">
          <w:pPr>
            <w:pStyle w:val="TOC2"/>
            <w:rPr>
              <w:rFonts w:eastAsiaTheme="minorEastAsia"/>
              <w:noProof/>
              <w:sz w:val="22"/>
              <w:lang w:val="en-CA" w:eastAsia="en-CA"/>
            </w:rPr>
          </w:pPr>
          <w:hyperlink w:anchor="_Toc40788405"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Liquor and Cannabis Regulation Branch Policy Directives 20-05 and 20-07</w:t>
            </w:r>
            <w:r w:rsidR="00290F40">
              <w:rPr>
                <w:noProof/>
                <w:webHidden/>
              </w:rPr>
              <w:tab/>
            </w:r>
            <w:r w:rsidR="00290F40">
              <w:rPr>
                <w:noProof/>
                <w:webHidden/>
              </w:rPr>
              <w:fldChar w:fldCharType="begin"/>
            </w:r>
            <w:r w:rsidR="00290F40">
              <w:rPr>
                <w:noProof/>
                <w:webHidden/>
              </w:rPr>
              <w:instrText xml:space="preserve"> PAGEREF _Toc40788405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49EE1FAC" w14:textId="012B2900" w:rsidR="00290F40" w:rsidRDefault="00B114FB">
          <w:pPr>
            <w:pStyle w:val="TOC2"/>
            <w:rPr>
              <w:rFonts w:eastAsiaTheme="minorEastAsia"/>
              <w:noProof/>
              <w:sz w:val="22"/>
              <w:lang w:val="en-CA" w:eastAsia="en-CA"/>
            </w:rPr>
          </w:pPr>
          <w:hyperlink w:anchor="_Toc40788406" w:history="1">
            <w:r w:rsidR="00290F40" w:rsidRPr="00E150A9">
              <w:rPr>
                <w:rStyle w:val="Hyperlink"/>
                <w:noProof/>
                <w:lang w:val="en-CA"/>
              </w:rPr>
              <w:t>3.</w:t>
            </w:r>
            <w:r w:rsidR="00290F40">
              <w:rPr>
                <w:rFonts w:eastAsiaTheme="minorEastAsia"/>
                <w:noProof/>
                <w:sz w:val="22"/>
                <w:lang w:val="en-CA" w:eastAsia="en-CA"/>
              </w:rPr>
              <w:tab/>
            </w:r>
            <w:r w:rsidR="00290F40" w:rsidRPr="00E150A9">
              <w:rPr>
                <w:rStyle w:val="Hyperlink"/>
                <w:noProof/>
                <w:lang w:val="en-CA"/>
              </w:rPr>
              <w:t>WorkSafeBC Protocols for Restaurants, Cafes and Pubs</w:t>
            </w:r>
            <w:r w:rsidR="00290F40">
              <w:rPr>
                <w:noProof/>
                <w:webHidden/>
              </w:rPr>
              <w:tab/>
            </w:r>
            <w:r w:rsidR="00290F40">
              <w:rPr>
                <w:noProof/>
                <w:webHidden/>
              </w:rPr>
              <w:fldChar w:fldCharType="begin"/>
            </w:r>
            <w:r w:rsidR="00290F40">
              <w:rPr>
                <w:noProof/>
                <w:webHidden/>
              </w:rPr>
              <w:instrText xml:space="preserve"> PAGEREF _Toc40788406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4F41E01A" w14:textId="30C3EE81" w:rsidR="00290F40" w:rsidRDefault="00B114FB">
          <w:pPr>
            <w:pStyle w:val="TOC2"/>
            <w:rPr>
              <w:rFonts w:eastAsiaTheme="minorEastAsia"/>
              <w:noProof/>
              <w:sz w:val="22"/>
              <w:lang w:val="en-CA" w:eastAsia="en-CA"/>
            </w:rPr>
          </w:pPr>
          <w:hyperlink w:anchor="_Toc40788407" w:history="1">
            <w:r w:rsidR="00290F40" w:rsidRPr="00E150A9">
              <w:rPr>
                <w:rStyle w:val="Hyperlink"/>
                <w:noProof/>
                <w:lang w:val="en-CA"/>
              </w:rPr>
              <w:t>4.</w:t>
            </w:r>
            <w:r w:rsidR="00290F40">
              <w:rPr>
                <w:rFonts w:eastAsiaTheme="minorEastAsia"/>
                <w:noProof/>
                <w:sz w:val="22"/>
                <w:lang w:val="en-CA" w:eastAsia="en-CA"/>
              </w:rPr>
              <w:tab/>
            </w:r>
            <w:r w:rsidR="00290F40" w:rsidRPr="00E150A9">
              <w:rPr>
                <w:rStyle w:val="Hyperlink"/>
                <w:noProof/>
                <w:lang w:val="en-CA"/>
              </w:rPr>
              <w:t>Takeout Service Clubhouse Procedures (if open)</w:t>
            </w:r>
            <w:r w:rsidR="00290F40">
              <w:rPr>
                <w:noProof/>
                <w:webHidden/>
              </w:rPr>
              <w:tab/>
            </w:r>
            <w:r w:rsidR="00290F40">
              <w:rPr>
                <w:noProof/>
                <w:webHidden/>
              </w:rPr>
              <w:fldChar w:fldCharType="begin"/>
            </w:r>
            <w:r w:rsidR="00290F40">
              <w:rPr>
                <w:noProof/>
                <w:webHidden/>
              </w:rPr>
              <w:instrText xml:space="preserve"> PAGEREF _Toc40788407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2D3F1E63" w14:textId="3BB7876A" w:rsidR="00290F40" w:rsidRDefault="00B114FB">
          <w:pPr>
            <w:pStyle w:val="TOC2"/>
            <w:rPr>
              <w:rFonts w:eastAsiaTheme="minorEastAsia"/>
              <w:noProof/>
              <w:sz w:val="22"/>
              <w:lang w:val="en-CA" w:eastAsia="en-CA"/>
            </w:rPr>
          </w:pPr>
          <w:hyperlink w:anchor="_Toc40788408"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On-Course Food &amp; Beverage Service (if open)</w:t>
            </w:r>
            <w:r w:rsidR="00290F40">
              <w:rPr>
                <w:noProof/>
                <w:webHidden/>
              </w:rPr>
              <w:tab/>
            </w:r>
            <w:r w:rsidR="00290F40">
              <w:rPr>
                <w:noProof/>
                <w:webHidden/>
              </w:rPr>
              <w:fldChar w:fldCharType="begin"/>
            </w:r>
            <w:r w:rsidR="00290F40">
              <w:rPr>
                <w:noProof/>
                <w:webHidden/>
              </w:rPr>
              <w:instrText xml:space="preserve"> PAGEREF _Toc40788408 \h </w:instrText>
            </w:r>
            <w:r w:rsidR="00290F40">
              <w:rPr>
                <w:noProof/>
                <w:webHidden/>
              </w:rPr>
            </w:r>
            <w:r w:rsidR="00290F40">
              <w:rPr>
                <w:noProof/>
                <w:webHidden/>
              </w:rPr>
              <w:fldChar w:fldCharType="separate"/>
            </w:r>
            <w:r w:rsidR="00091154">
              <w:rPr>
                <w:noProof/>
                <w:webHidden/>
              </w:rPr>
              <w:t>31</w:t>
            </w:r>
            <w:r w:rsidR="00290F40">
              <w:rPr>
                <w:noProof/>
                <w:webHidden/>
              </w:rPr>
              <w:fldChar w:fldCharType="end"/>
            </w:r>
          </w:hyperlink>
        </w:p>
        <w:p w14:paraId="697D86BE" w14:textId="505C53DA" w:rsidR="00290F40" w:rsidRDefault="00B114FB">
          <w:pPr>
            <w:pStyle w:val="TOC2"/>
            <w:rPr>
              <w:rFonts w:eastAsiaTheme="minorEastAsia"/>
              <w:noProof/>
              <w:sz w:val="22"/>
              <w:lang w:val="en-CA" w:eastAsia="en-CA"/>
            </w:rPr>
          </w:pPr>
          <w:hyperlink w:anchor="_Toc40788409"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Information for Customers</w:t>
            </w:r>
            <w:r w:rsidR="00290F40">
              <w:rPr>
                <w:noProof/>
                <w:webHidden/>
              </w:rPr>
              <w:tab/>
            </w:r>
            <w:r w:rsidR="00290F40">
              <w:rPr>
                <w:noProof/>
                <w:webHidden/>
              </w:rPr>
              <w:fldChar w:fldCharType="begin"/>
            </w:r>
            <w:r w:rsidR="00290F40">
              <w:rPr>
                <w:noProof/>
                <w:webHidden/>
              </w:rPr>
              <w:instrText xml:space="preserve"> PAGEREF _Toc40788409 \h </w:instrText>
            </w:r>
            <w:r w:rsidR="00290F40">
              <w:rPr>
                <w:noProof/>
                <w:webHidden/>
              </w:rPr>
            </w:r>
            <w:r w:rsidR="00290F40">
              <w:rPr>
                <w:noProof/>
                <w:webHidden/>
              </w:rPr>
              <w:fldChar w:fldCharType="separate"/>
            </w:r>
            <w:r w:rsidR="00091154">
              <w:rPr>
                <w:noProof/>
                <w:webHidden/>
              </w:rPr>
              <w:t>32</w:t>
            </w:r>
            <w:r w:rsidR="00290F40">
              <w:rPr>
                <w:noProof/>
                <w:webHidden/>
              </w:rPr>
              <w:fldChar w:fldCharType="end"/>
            </w:r>
          </w:hyperlink>
        </w:p>
        <w:p w14:paraId="0FA70B81" w14:textId="6CAC14D5" w:rsidR="00290F40" w:rsidRDefault="00B114FB">
          <w:pPr>
            <w:pStyle w:val="TOC2"/>
            <w:rPr>
              <w:rFonts w:eastAsiaTheme="minorEastAsia"/>
              <w:noProof/>
              <w:sz w:val="22"/>
              <w:lang w:val="en-CA" w:eastAsia="en-CA"/>
            </w:rPr>
          </w:pPr>
          <w:hyperlink w:anchor="_Toc40788410"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Kitchen and BOH Procedures</w:t>
            </w:r>
            <w:r w:rsidR="00290F40">
              <w:rPr>
                <w:noProof/>
                <w:webHidden/>
              </w:rPr>
              <w:tab/>
            </w:r>
            <w:r w:rsidR="00290F40">
              <w:rPr>
                <w:noProof/>
                <w:webHidden/>
              </w:rPr>
              <w:fldChar w:fldCharType="begin"/>
            </w:r>
            <w:r w:rsidR="00290F40">
              <w:rPr>
                <w:noProof/>
                <w:webHidden/>
              </w:rPr>
              <w:instrText xml:space="preserve"> PAGEREF _Toc40788410 \h </w:instrText>
            </w:r>
            <w:r w:rsidR="00290F40">
              <w:rPr>
                <w:noProof/>
                <w:webHidden/>
              </w:rPr>
            </w:r>
            <w:r w:rsidR="00290F40">
              <w:rPr>
                <w:noProof/>
                <w:webHidden/>
              </w:rPr>
              <w:fldChar w:fldCharType="separate"/>
            </w:r>
            <w:r w:rsidR="00091154">
              <w:rPr>
                <w:noProof/>
                <w:webHidden/>
              </w:rPr>
              <w:t>32</w:t>
            </w:r>
            <w:r w:rsidR="00290F40">
              <w:rPr>
                <w:noProof/>
                <w:webHidden/>
              </w:rPr>
              <w:fldChar w:fldCharType="end"/>
            </w:r>
          </w:hyperlink>
        </w:p>
        <w:p w14:paraId="16711D98" w14:textId="6EEB87C6" w:rsidR="00290F40" w:rsidRDefault="00B114FB">
          <w:pPr>
            <w:pStyle w:val="TOC2"/>
            <w:rPr>
              <w:rStyle w:val="Hyperlink"/>
              <w:noProof/>
            </w:rPr>
          </w:pPr>
          <w:hyperlink w:anchor="_Toc40788411"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Restaurant &amp; Patio Dine-In Service Protocols as of May 1</w:t>
            </w:r>
            <w:r w:rsidR="00290F40">
              <w:rPr>
                <w:rStyle w:val="Hyperlink"/>
                <w:noProof/>
              </w:rPr>
              <w:t>5</w:t>
            </w:r>
            <w:r w:rsidR="00290F40" w:rsidRPr="00E150A9">
              <w:rPr>
                <w:rStyle w:val="Hyperlink"/>
                <w:noProof/>
              </w:rPr>
              <w:t>, 2020</w:t>
            </w:r>
            <w:r w:rsidR="00290F40">
              <w:rPr>
                <w:noProof/>
                <w:webHidden/>
              </w:rPr>
              <w:tab/>
            </w:r>
            <w:r w:rsidR="00290F40">
              <w:rPr>
                <w:noProof/>
                <w:webHidden/>
              </w:rPr>
              <w:fldChar w:fldCharType="begin"/>
            </w:r>
            <w:r w:rsidR="00290F40">
              <w:rPr>
                <w:noProof/>
                <w:webHidden/>
              </w:rPr>
              <w:instrText xml:space="preserve"> PAGEREF _Toc40788411 \h </w:instrText>
            </w:r>
            <w:r w:rsidR="00290F40">
              <w:rPr>
                <w:noProof/>
                <w:webHidden/>
              </w:rPr>
            </w:r>
            <w:r w:rsidR="00290F40">
              <w:rPr>
                <w:noProof/>
                <w:webHidden/>
              </w:rPr>
              <w:fldChar w:fldCharType="separate"/>
            </w:r>
            <w:r w:rsidR="00091154">
              <w:rPr>
                <w:noProof/>
                <w:webHidden/>
              </w:rPr>
              <w:t>33</w:t>
            </w:r>
            <w:r w:rsidR="00290F40">
              <w:rPr>
                <w:noProof/>
                <w:webHidden/>
              </w:rPr>
              <w:fldChar w:fldCharType="end"/>
            </w:r>
          </w:hyperlink>
        </w:p>
        <w:p w14:paraId="636A4CED" w14:textId="77777777" w:rsidR="00290F40" w:rsidRPr="00290F40" w:rsidRDefault="00290F40" w:rsidP="00290F40">
          <w:pPr>
            <w:rPr>
              <w:noProof/>
            </w:rPr>
          </w:pPr>
        </w:p>
        <w:p w14:paraId="0C891FDF" w14:textId="01538972" w:rsidR="00290F40" w:rsidRDefault="00B114FB">
          <w:pPr>
            <w:pStyle w:val="TOC1"/>
            <w:rPr>
              <w:rFonts w:eastAsiaTheme="minorEastAsia"/>
              <w:noProof/>
              <w:sz w:val="22"/>
              <w:lang w:val="en-CA" w:eastAsia="en-CA"/>
            </w:rPr>
          </w:pPr>
          <w:hyperlink w:anchor="_Toc40788412" w:history="1">
            <w:r w:rsidR="00290F40" w:rsidRPr="00E150A9">
              <w:rPr>
                <w:rStyle w:val="Hyperlink"/>
                <w:noProof/>
              </w:rPr>
              <w:t>V. PROTOCOLS FOR GOLF COURSE MAINTENANCE</w:t>
            </w:r>
            <w:r w:rsidR="00290F40">
              <w:rPr>
                <w:noProof/>
                <w:webHidden/>
              </w:rPr>
              <w:tab/>
            </w:r>
            <w:r w:rsidR="00290F40">
              <w:rPr>
                <w:noProof/>
                <w:webHidden/>
              </w:rPr>
              <w:fldChar w:fldCharType="begin"/>
            </w:r>
            <w:r w:rsidR="00290F40">
              <w:rPr>
                <w:noProof/>
                <w:webHidden/>
              </w:rPr>
              <w:instrText xml:space="preserve"> PAGEREF _Toc40788412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039864B7" w14:textId="4DD3DC5B" w:rsidR="00290F40" w:rsidRDefault="00B114FB">
          <w:pPr>
            <w:pStyle w:val="TOC2"/>
            <w:rPr>
              <w:rFonts w:eastAsiaTheme="minorEastAsia"/>
              <w:noProof/>
              <w:sz w:val="22"/>
              <w:lang w:val="en-CA" w:eastAsia="en-CA"/>
            </w:rPr>
          </w:pPr>
          <w:hyperlink w:anchor="_Toc4078841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Shop, Yard and other Common Maintenance Areas</w:t>
            </w:r>
            <w:r w:rsidR="00290F40">
              <w:rPr>
                <w:noProof/>
                <w:webHidden/>
              </w:rPr>
              <w:tab/>
            </w:r>
            <w:r w:rsidR="00290F40">
              <w:rPr>
                <w:noProof/>
                <w:webHidden/>
              </w:rPr>
              <w:fldChar w:fldCharType="begin"/>
            </w:r>
            <w:r w:rsidR="00290F40">
              <w:rPr>
                <w:noProof/>
                <w:webHidden/>
              </w:rPr>
              <w:instrText xml:space="preserve"> PAGEREF _Toc40788413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085C6486" w14:textId="0AE31244" w:rsidR="00290F40" w:rsidRDefault="00B114FB">
          <w:pPr>
            <w:pStyle w:val="TOC2"/>
            <w:rPr>
              <w:rFonts w:eastAsiaTheme="minorEastAsia"/>
              <w:noProof/>
              <w:sz w:val="22"/>
              <w:lang w:val="en-CA" w:eastAsia="en-CA"/>
            </w:rPr>
          </w:pPr>
          <w:hyperlink w:anchor="_Toc4078841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On-course Setup / Service</w:t>
            </w:r>
            <w:r w:rsidR="00290F40">
              <w:rPr>
                <w:noProof/>
                <w:webHidden/>
              </w:rPr>
              <w:tab/>
            </w:r>
            <w:r w:rsidR="00290F40">
              <w:rPr>
                <w:noProof/>
                <w:webHidden/>
              </w:rPr>
              <w:fldChar w:fldCharType="begin"/>
            </w:r>
            <w:r w:rsidR="00290F40">
              <w:rPr>
                <w:noProof/>
                <w:webHidden/>
              </w:rPr>
              <w:instrText xml:space="preserve"> PAGEREF _Toc40788414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24AE4A20" w14:textId="75EF7678" w:rsidR="00C65536" w:rsidRPr="00E506AB" w:rsidRDefault="00B114FB" w:rsidP="00290F40">
          <w:pPr>
            <w:pStyle w:val="TOC2"/>
            <w:rPr>
              <w:rFonts w:cstheme="minorHAnsi"/>
              <w:szCs w:val="24"/>
            </w:rPr>
          </w:pPr>
          <w:hyperlink w:anchor="_Toc4078841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Equipment and Tool Use / Cleaning / Maintenance</w:t>
            </w:r>
            <w:r w:rsidR="00290F40">
              <w:rPr>
                <w:noProof/>
                <w:webHidden/>
              </w:rPr>
              <w:tab/>
            </w:r>
            <w:r w:rsidR="00290F40">
              <w:rPr>
                <w:noProof/>
                <w:webHidden/>
              </w:rPr>
              <w:fldChar w:fldCharType="begin"/>
            </w:r>
            <w:r w:rsidR="00290F40">
              <w:rPr>
                <w:noProof/>
                <w:webHidden/>
              </w:rPr>
              <w:instrText xml:space="preserve"> PAGEREF _Toc40788415 \h </w:instrText>
            </w:r>
            <w:r w:rsidR="00290F40">
              <w:rPr>
                <w:noProof/>
                <w:webHidden/>
              </w:rPr>
            </w:r>
            <w:r w:rsidR="00290F40">
              <w:rPr>
                <w:noProof/>
                <w:webHidden/>
              </w:rPr>
              <w:fldChar w:fldCharType="separate"/>
            </w:r>
            <w:r w:rsidR="00091154">
              <w:rPr>
                <w:noProof/>
                <w:webHidden/>
              </w:rPr>
              <w:t>37</w:t>
            </w:r>
            <w:r w:rsidR="00290F40">
              <w:rPr>
                <w:noProof/>
                <w:webHidden/>
              </w:rPr>
              <w:fldChar w:fldCharType="end"/>
            </w:r>
          </w:hyperlink>
          <w:r w:rsidR="000426C5" w:rsidRPr="00E506AB">
            <w:rPr>
              <w:rFonts w:cstheme="minorHAnsi"/>
              <w:szCs w:val="24"/>
            </w:rPr>
            <w:fldChar w:fldCharType="end"/>
          </w:r>
          <w:r w:rsidR="00C65536" w:rsidRPr="00E506AB">
            <w:rPr>
              <w:rFonts w:cstheme="minorHAnsi"/>
              <w:szCs w:val="24"/>
            </w:rPr>
            <w:br w:type="page"/>
          </w:r>
        </w:p>
        <w:p w14:paraId="18AB8486" w14:textId="66BE1165" w:rsidR="00BF611C" w:rsidRPr="00E506AB" w:rsidRDefault="00BF611C" w:rsidP="00BC57CD">
          <w:pPr>
            <w:spacing w:after="0" w:line="276" w:lineRule="auto"/>
            <w:rPr>
              <w:rFonts w:cstheme="minorHAnsi"/>
              <w:szCs w:val="24"/>
            </w:rPr>
          </w:pPr>
          <w:r w:rsidRPr="00E506AB">
            <w:rPr>
              <w:rFonts w:cstheme="minorHAnsi"/>
              <w:szCs w:val="24"/>
            </w:rPr>
            <w:lastRenderedPageBreak/>
            <w:t xml:space="preserve">On March 26, 2020, the BC Government issued the following: </w:t>
          </w:r>
        </w:p>
        <w:p w14:paraId="007B99B1" w14:textId="77777777" w:rsidR="00BC57CD" w:rsidRPr="00E506AB" w:rsidRDefault="00BC57CD" w:rsidP="00BC57CD">
          <w:pPr>
            <w:spacing w:after="0" w:line="276" w:lineRule="auto"/>
            <w:rPr>
              <w:rFonts w:cstheme="minorHAnsi"/>
              <w:sz w:val="16"/>
              <w:szCs w:val="16"/>
            </w:rPr>
          </w:pPr>
        </w:p>
        <w:p w14:paraId="4F00B9BF" w14:textId="77777777" w:rsidR="00BF611C" w:rsidRPr="00E506AB" w:rsidRDefault="00BF611C" w:rsidP="00BC57CD">
          <w:pPr>
            <w:spacing w:after="0"/>
            <w:rPr>
              <w:rFonts w:cstheme="minorHAnsi"/>
              <w:b/>
              <w:bCs/>
              <w:i/>
              <w:iCs/>
              <w:szCs w:val="24"/>
            </w:rPr>
          </w:pPr>
          <w:r w:rsidRPr="00E506AB">
            <w:rPr>
              <w:rFonts w:cstheme="minorHAnsi"/>
              <w:b/>
              <w:bCs/>
              <w:i/>
              <w:iCs/>
              <w:szCs w:val="24"/>
            </w:rPr>
            <w:t xml:space="preserve">"The Provincial Health Officer has ordered some types of businesses to close. Any business or service that has not been ordered to close and is also not identified on the essential service list may stay open if they can adapt their services and workplace to the orders and recommendations of the PHO.” </w:t>
          </w:r>
        </w:p>
        <w:p w14:paraId="595791B9" w14:textId="77777777" w:rsidR="00BC57CD" w:rsidRPr="00E506AB" w:rsidRDefault="00BC57CD" w:rsidP="00BC57CD">
          <w:pPr>
            <w:spacing w:after="0" w:line="276" w:lineRule="auto"/>
            <w:rPr>
              <w:rFonts w:cstheme="minorHAnsi"/>
              <w:sz w:val="16"/>
              <w:szCs w:val="16"/>
            </w:rPr>
          </w:pPr>
        </w:p>
        <w:p w14:paraId="37F51C3C" w14:textId="7AC8EA4C" w:rsidR="00BF611C" w:rsidRPr="00E506AB" w:rsidRDefault="00BF611C" w:rsidP="00BC57CD">
          <w:pPr>
            <w:spacing w:after="0"/>
            <w:rPr>
              <w:rFonts w:cstheme="minorHAnsi"/>
              <w:szCs w:val="24"/>
            </w:rPr>
          </w:pPr>
          <w:r w:rsidRPr="00E506AB">
            <w:rPr>
              <w:rFonts w:cstheme="minorHAnsi"/>
              <w:szCs w:val="24"/>
            </w:rPr>
            <w:t>With over 300 golf courses in all areas of the province, it is critical that all golf operations in British Columbia immediately align with COVID-19 orders, direction and safety protocols mandated by the Provincial Health Office (PHO)</w:t>
          </w:r>
          <w:r w:rsidR="00BC57CD" w:rsidRPr="00E506AB">
            <w:rPr>
              <w:rFonts w:cstheme="minorHAnsi"/>
              <w:szCs w:val="24"/>
            </w:rPr>
            <w:t xml:space="preserve">, regional health authorities and other authorities such as Health Canada and </w:t>
          </w:r>
          <w:proofErr w:type="spellStart"/>
          <w:r w:rsidR="00BC57CD" w:rsidRPr="00E506AB">
            <w:rPr>
              <w:rFonts w:cstheme="minorHAnsi"/>
              <w:szCs w:val="24"/>
            </w:rPr>
            <w:t>WorksafeBC</w:t>
          </w:r>
          <w:proofErr w:type="spellEnd"/>
          <w:r w:rsidR="00BC57CD" w:rsidRPr="00E506AB">
            <w:rPr>
              <w:rFonts w:cstheme="minorHAnsi"/>
              <w:szCs w:val="24"/>
            </w:rPr>
            <w:t>.</w:t>
          </w:r>
        </w:p>
        <w:p w14:paraId="0F7E39C1" w14:textId="77777777" w:rsidR="00BC57CD" w:rsidRPr="00E506AB" w:rsidRDefault="00BC57CD" w:rsidP="00BC57CD">
          <w:pPr>
            <w:spacing w:after="0" w:line="276" w:lineRule="auto"/>
            <w:rPr>
              <w:rFonts w:cstheme="minorHAnsi"/>
              <w:sz w:val="16"/>
              <w:szCs w:val="16"/>
            </w:rPr>
          </w:pPr>
        </w:p>
        <w:p w14:paraId="78797D41" w14:textId="2BA90B97" w:rsidR="00BF611C" w:rsidRPr="00E506AB" w:rsidRDefault="00BF611C" w:rsidP="00BC57CD">
          <w:pPr>
            <w:spacing w:after="0"/>
            <w:rPr>
              <w:rFonts w:cstheme="minorHAnsi"/>
              <w:szCs w:val="24"/>
            </w:rPr>
          </w:pPr>
          <w:r w:rsidRPr="00E506AB">
            <w:rPr>
              <w:rFonts w:cstheme="minorHAnsi"/>
              <w:szCs w:val="24"/>
            </w:rPr>
            <w:t xml:space="preserve">Where governments have not mandated the temporary closure of golf courses, </w:t>
          </w:r>
          <w:r w:rsidR="0061030A" w:rsidRPr="00E506AB">
            <w:rPr>
              <w:rFonts w:cstheme="minorHAnsi"/>
              <w:szCs w:val="24"/>
            </w:rPr>
            <w:t>such as</w:t>
          </w:r>
          <w:r w:rsidRPr="00E506AB">
            <w:rPr>
              <w:rFonts w:cstheme="minorHAnsi"/>
              <w:szCs w:val="24"/>
            </w:rPr>
            <w:t xml:space="preserve"> in BC, golf operators</w:t>
          </w:r>
          <w:r w:rsidR="007C0FAE" w:rsidRPr="00E506AB">
            <w:rPr>
              <w:rFonts w:cstheme="minorHAnsi"/>
              <w:szCs w:val="24"/>
            </w:rPr>
            <w:t xml:space="preserve"> choosing to open</w:t>
          </w:r>
          <w:r w:rsidRPr="00E506AB">
            <w:rPr>
              <w:rFonts w:cstheme="minorHAnsi"/>
              <w:szCs w:val="24"/>
            </w:rPr>
            <w:t xml:space="preserve"> must take every health and safety precaution for</w:t>
          </w:r>
          <w:r w:rsidR="007C0FAE" w:rsidRPr="00E506AB">
            <w:rPr>
              <w:rFonts w:cstheme="minorHAnsi"/>
              <w:szCs w:val="24"/>
            </w:rPr>
            <w:t xml:space="preserve"> their </w:t>
          </w:r>
          <w:r w:rsidR="006B0517" w:rsidRPr="00E506AB">
            <w:rPr>
              <w:rFonts w:cstheme="minorHAnsi"/>
              <w:szCs w:val="24"/>
            </w:rPr>
            <w:t>employees</w:t>
          </w:r>
          <w:r w:rsidR="007C0FAE" w:rsidRPr="00E506AB">
            <w:rPr>
              <w:rFonts w:cstheme="minorHAnsi"/>
              <w:szCs w:val="24"/>
            </w:rPr>
            <w:t xml:space="preserve"> and customers</w:t>
          </w:r>
          <w:r w:rsidRPr="00E506AB">
            <w:rPr>
              <w:rFonts w:cstheme="minorHAnsi"/>
              <w:szCs w:val="24"/>
            </w:rPr>
            <w:t xml:space="preserve">.  </w:t>
          </w:r>
        </w:p>
        <w:p w14:paraId="787A68E4" w14:textId="77777777" w:rsidR="00BC57CD" w:rsidRPr="00E506AB" w:rsidRDefault="00BC57CD" w:rsidP="00BC57CD">
          <w:pPr>
            <w:spacing w:after="0" w:line="276" w:lineRule="auto"/>
            <w:rPr>
              <w:rFonts w:cstheme="minorHAnsi"/>
              <w:sz w:val="16"/>
              <w:szCs w:val="16"/>
            </w:rPr>
          </w:pPr>
        </w:p>
        <w:p w14:paraId="7176E7BD" w14:textId="4516D12A" w:rsidR="00BF611C" w:rsidRPr="00E506AB" w:rsidRDefault="00BF611C" w:rsidP="00BC57CD">
          <w:pPr>
            <w:spacing w:after="0"/>
            <w:rPr>
              <w:rFonts w:cstheme="minorHAnsi"/>
              <w:szCs w:val="24"/>
            </w:rPr>
          </w:pPr>
          <w:r w:rsidRPr="00E506AB">
            <w:rPr>
              <w:rFonts w:cstheme="minorHAnsi"/>
              <w:szCs w:val="24"/>
            </w:rPr>
            <w:t>The Allied Golf Association of BC (AGA-BC) advocates the essential need for golf course property maintenance during any interruption to play and supports the following statement from ‘We Are Golf’, the National Allied Golf Associations:</w:t>
          </w:r>
        </w:p>
        <w:p w14:paraId="0B16F37C" w14:textId="77777777" w:rsidR="00BC57CD" w:rsidRPr="00E506AB" w:rsidRDefault="00BC57CD" w:rsidP="00BC57CD">
          <w:pPr>
            <w:spacing w:after="0" w:line="276" w:lineRule="auto"/>
            <w:rPr>
              <w:rFonts w:cstheme="minorHAnsi"/>
              <w:sz w:val="16"/>
              <w:szCs w:val="16"/>
            </w:rPr>
          </w:pPr>
        </w:p>
        <w:p w14:paraId="79A5213D" w14:textId="031D6681" w:rsidR="00BF611C" w:rsidRPr="00E506AB" w:rsidRDefault="00BF611C" w:rsidP="00BC57CD">
          <w:pPr>
            <w:spacing w:after="0"/>
            <w:rPr>
              <w:rFonts w:cstheme="minorHAnsi"/>
              <w:i/>
              <w:iCs/>
              <w:szCs w:val="24"/>
            </w:rPr>
          </w:pPr>
          <w:r w:rsidRPr="00E506AB">
            <w:rPr>
              <w:rFonts w:cstheme="minorHAnsi"/>
              <w:i/>
              <w:iCs/>
              <w:szCs w:val="24"/>
            </w:rPr>
            <w:t xml:space="preserve"> </w:t>
          </w:r>
          <w:r w:rsidR="00E325B2" w:rsidRPr="00E506AB">
            <w:rPr>
              <w:rFonts w:cstheme="minorHAnsi"/>
              <w:i/>
              <w:iCs/>
              <w:szCs w:val="24"/>
            </w:rPr>
            <w:t>“</w:t>
          </w:r>
          <w:r w:rsidRPr="00E506AB">
            <w:rPr>
              <w:rFonts w:cstheme="minorHAnsi"/>
              <w:i/>
              <w:iCs/>
              <w:szCs w:val="24"/>
            </w:rPr>
            <w:t>We Are Golf is committed to ensuring the health and safety of our members, golfers, staff, volunteers and industry stakeholders as well as every Canadian in the communities where we live, work and play.</w:t>
          </w:r>
          <w:r w:rsidR="00E325B2" w:rsidRPr="00E506AB">
            <w:rPr>
              <w:rFonts w:cstheme="minorHAnsi"/>
              <w:i/>
              <w:iCs/>
              <w:szCs w:val="24"/>
            </w:rPr>
            <w:t>”</w:t>
          </w:r>
        </w:p>
        <w:p w14:paraId="0A878AE1" w14:textId="77777777" w:rsidR="00BC57CD" w:rsidRPr="00E506AB" w:rsidRDefault="00BC57CD" w:rsidP="00BC57CD">
          <w:pPr>
            <w:spacing w:after="0" w:line="276" w:lineRule="auto"/>
            <w:rPr>
              <w:rFonts w:cstheme="minorHAnsi"/>
              <w:sz w:val="16"/>
              <w:szCs w:val="16"/>
            </w:rPr>
          </w:pPr>
        </w:p>
        <w:p w14:paraId="251D940F" w14:textId="77777777" w:rsidR="00BC57CD" w:rsidRPr="00E506AB" w:rsidRDefault="00BF611C" w:rsidP="00BC57CD">
          <w:pPr>
            <w:spacing w:after="0"/>
            <w:rPr>
              <w:rFonts w:cstheme="minorHAnsi"/>
              <w:szCs w:val="24"/>
            </w:rPr>
          </w:pPr>
          <w:r w:rsidRPr="00E506AB">
            <w:rPr>
              <w:rFonts w:cstheme="minorHAnsi"/>
              <w:szCs w:val="24"/>
            </w:rPr>
            <w:t>Key statement from AGA - BC:</w:t>
          </w:r>
        </w:p>
        <w:p w14:paraId="2D2685DD" w14:textId="77777777" w:rsidR="00BC57CD" w:rsidRPr="00E506AB" w:rsidRDefault="00BC57CD" w:rsidP="00BC57CD">
          <w:pPr>
            <w:spacing w:after="0" w:line="276" w:lineRule="auto"/>
            <w:rPr>
              <w:rFonts w:cstheme="minorHAnsi"/>
              <w:sz w:val="16"/>
              <w:szCs w:val="16"/>
            </w:rPr>
          </w:pPr>
        </w:p>
        <w:p w14:paraId="2A4CB539" w14:textId="39EA4CA6" w:rsidR="00BF611C" w:rsidRPr="00E506AB" w:rsidRDefault="00BC57CD" w:rsidP="00BC57CD">
          <w:pPr>
            <w:spacing w:after="0"/>
            <w:rPr>
              <w:rFonts w:cstheme="minorHAnsi"/>
              <w:b/>
              <w:bCs/>
              <w:i/>
              <w:iCs/>
              <w:szCs w:val="24"/>
            </w:rPr>
          </w:pPr>
          <w:r w:rsidRPr="00E506AB">
            <w:rPr>
              <w:rFonts w:cstheme="minorHAnsi"/>
              <w:b/>
              <w:bCs/>
              <w:i/>
              <w:iCs/>
              <w:szCs w:val="24"/>
            </w:rPr>
            <w:t xml:space="preserve"> </w:t>
          </w:r>
          <w:r w:rsidR="0061030A" w:rsidRPr="00E506AB">
            <w:rPr>
              <w:rFonts w:cstheme="minorHAnsi"/>
              <w:b/>
              <w:bCs/>
              <w:i/>
              <w:iCs/>
              <w:szCs w:val="24"/>
            </w:rPr>
            <w:t>“</w:t>
          </w:r>
          <w:r w:rsidR="00BF611C" w:rsidRPr="00E506AB">
            <w:rPr>
              <w:rFonts w:cstheme="minorHAnsi"/>
              <w:b/>
              <w:bCs/>
              <w:i/>
              <w:iCs/>
              <w:szCs w:val="24"/>
            </w:rPr>
            <w:t>Golf is good for our health, our environment, and the economy of British Columbia.</w:t>
          </w:r>
          <w:r w:rsidR="0061030A" w:rsidRPr="00E506AB">
            <w:rPr>
              <w:rFonts w:cstheme="minorHAnsi"/>
              <w:b/>
              <w:bCs/>
              <w:i/>
              <w:iCs/>
              <w:szCs w:val="24"/>
            </w:rPr>
            <w:t>”</w:t>
          </w:r>
        </w:p>
        <w:p w14:paraId="65E30764" w14:textId="77777777" w:rsidR="001649D6" w:rsidRPr="00E506AB" w:rsidRDefault="001649D6" w:rsidP="001649D6">
          <w:pPr>
            <w:spacing w:after="0" w:line="276" w:lineRule="auto"/>
            <w:rPr>
              <w:rFonts w:cstheme="minorHAnsi"/>
              <w:sz w:val="16"/>
              <w:szCs w:val="16"/>
            </w:rPr>
          </w:pPr>
        </w:p>
        <w:p w14:paraId="7F4FD7E9" w14:textId="27257397" w:rsidR="00BF611C" w:rsidRPr="00E506AB" w:rsidRDefault="00BF611C" w:rsidP="00BC57CD">
          <w:pPr>
            <w:spacing w:after="0"/>
            <w:rPr>
              <w:rFonts w:cstheme="minorHAnsi"/>
              <w:szCs w:val="24"/>
            </w:rPr>
          </w:pPr>
          <w:r w:rsidRPr="00E506AB">
            <w:rPr>
              <w:rFonts w:cstheme="minorHAnsi"/>
              <w:szCs w:val="24"/>
            </w:rPr>
            <w:t xml:space="preserve">As the COVID-19 situation continues to evolve, it is imperative that all BC </w:t>
          </w:r>
          <w:r w:rsidR="0061030A" w:rsidRPr="00E506AB">
            <w:rPr>
              <w:rFonts w:cstheme="minorHAnsi"/>
              <w:szCs w:val="24"/>
            </w:rPr>
            <w:t>g</w:t>
          </w:r>
          <w:r w:rsidRPr="00E506AB">
            <w:rPr>
              <w:rFonts w:cstheme="minorHAnsi"/>
              <w:szCs w:val="24"/>
            </w:rPr>
            <w:t xml:space="preserve">olf courses implement the COVID-19 </w:t>
          </w:r>
          <w:r w:rsidR="006874E1" w:rsidRPr="00E506AB">
            <w:rPr>
              <w:rFonts w:cstheme="minorHAnsi"/>
              <w:szCs w:val="24"/>
            </w:rPr>
            <w:t xml:space="preserve">physical </w:t>
          </w:r>
          <w:r w:rsidRPr="00E506AB">
            <w:rPr>
              <w:rFonts w:cstheme="minorHAnsi"/>
              <w:szCs w:val="24"/>
            </w:rPr>
            <w:t xml:space="preserve">distancing, </w:t>
          </w:r>
          <w:r w:rsidR="006874E1" w:rsidRPr="00E506AB">
            <w:rPr>
              <w:rFonts w:cstheme="minorHAnsi"/>
              <w:szCs w:val="24"/>
            </w:rPr>
            <w:t xml:space="preserve">disinfection </w:t>
          </w:r>
          <w:r w:rsidRPr="00E506AB">
            <w:rPr>
              <w:rFonts w:cstheme="minorHAnsi"/>
              <w:szCs w:val="24"/>
            </w:rPr>
            <w:t>and other procedures outlined in the following best management practices document.</w:t>
          </w:r>
        </w:p>
        <w:p w14:paraId="6C8B3C37" w14:textId="77777777" w:rsidR="00BC57CD" w:rsidRPr="00E506AB" w:rsidRDefault="00BC57CD" w:rsidP="00BC57CD">
          <w:pPr>
            <w:spacing w:after="0" w:line="276" w:lineRule="auto"/>
            <w:rPr>
              <w:rFonts w:cstheme="minorHAnsi"/>
              <w:sz w:val="16"/>
              <w:szCs w:val="16"/>
            </w:rPr>
          </w:pPr>
        </w:p>
        <w:p w14:paraId="5BA29672" w14:textId="696C3B65" w:rsidR="00B6422F" w:rsidRPr="00E506AB" w:rsidRDefault="00BF611C" w:rsidP="00BC57CD">
          <w:pPr>
            <w:pBdr>
              <w:bottom w:val="single" w:sz="12" w:space="1" w:color="auto"/>
            </w:pBdr>
            <w:spacing w:after="0"/>
            <w:rPr>
              <w:rFonts w:cstheme="minorHAnsi"/>
              <w:szCs w:val="24"/>
            </w:rPr>
          </w:pPr>
          <w:r w:rsidRPr="00E506AB">
            <w:rPr>
              <w:rFonts w:cstheme="minorHAnsi"/>
              <w:szCs w:val="24"/>
            </w:rPr>
            <w:t>Please note this is not a legal document</w:t>
          </w:r>
          <w:r w:rsidR="008C3937" w:rsidRPr="00E506AB">
            <w:rPr>
              <w:rFonts w:cstheme="minorHAnsi"/>
              <w:szCs w:val="24"/>
            </w:rPr>
            <w:t xml:space="preserve">.  </w:t>
          </w:r>
          <w:r w:rsidRPr="00E506AB">
            <w:rPr>
              <w:rFonts w:cstheme="minorHAnsi"/>
              <w:szCs w:val="24"/>
            </w:rPr>
            <w:t xml:space="preserve">It will be updated as new information becomes </w:t>
          </w:r>
          <w:r w:rsidR="00983A58" w:rsidRPr="00E506AB">
            <w:rPr>
              <w:rFonts w:cstheme="minorHAnsi"/>
              <w:szCs w:val="24"/>
            </w:rPr>
            <w:t>available;</w:t>
          </w:r>
          <w:r w:rsidRPr="00E506AB">
            <w:rPr>
              <w:rFonts w:cstheme="minorHAnsi"/>
              <w:szCs w:val="24"/>
            </w:rPr>
            <w:t xml:space="preserve"> </w:t>
          </w:r>
          <w:r w:rsidR="00983A58" w:rsidRPr="00E506AB">
            <w:rPr>
              <w:rFonts w:cstheme="minorHAnsi"/>
              <w:szCs w:val="24"/>
            </w:rPr>
            <w:t>however,</w:t>
          </w:r>
          <w:r w:rsidRPr="00E506AB">
            <w:rPr>
              <w:rFonts w:cstheme="minorHAnsi"/>
              <w:szCs w:val="24"/>
            </w:rPr>
            <w:t xml:space="preserve"> every golf operator must follow all PHO orders.  Please visit </w:t>
          </w:r>
          <w:hyperlink r:id="rId9" w:history="1">
            <w:r w:rsidR="004E43A5" w:rsidRPr="00E506AB">
              <w:rPr>
                <w:rStyle w:val="Hyperlink"/>
                <w:rFonts w:cstheme="minorHAnsi"/>
                <w:szCs w:val="24"/>
              </w:rPr>
              <w:t>http://www.aga-bc.org</w:t>
            </w:r>
          </w:hyperlink>
          <w:r w:rsidR="004E43A5" w:rsidRPr="00E506AB">
            <w:rPr>
              <w:rFonts w:cstheme="minorHAnsi"/>
              <w:szCs w:val="24"/>
            </w:rPr>
            <w:t xml:space="preserve"> </w:t>
          </w:r>
          <w:r w:rsidRPr="00E506AB">
            <w:rPr>
              <w:rFonts w:cstheme="minorHAnsi"/>
              <w:szCs w:val="24"/>
            </w:rPr>
            <w:t>for industry updates, news and to sign-up for the AGA-BC e-newsletter.</w:t>
          </w:r>
          <w:r w:rsidR="00BB73D4" w:rsidRPr="00E506AB">
            <w:rPr>
              <w:rFonts w:cstheme="minorHAnsi"/>
              <w:szCs w:val="24"/>
            </w:rPr>
            <w:br/>
          </w:r>
        </w:p>
        <w:p w14:paraId="513A3DD5" w14:textId="56017E70" w:rsidR="00BC57CD" w:rsidRPr="00E506AB" w:rsidRDefault="00BF611C" w:rsidP="00BC57CD">
          <w:pPr>
            <w:spacing w:after="0"/>
            <w:rPr>
              <w:rFonts w:cstheme="minorHAnsi"/>
              <w:i/>
              <w:iCs/>
              <w:szCs w:val="24"/>
            </w:rPr>
          </w:pPr>
          <w:r w:rsidRPr="00E506AB">
            <w:rPr>
              <w:rFonts w:cstheme="minorHAnsi"/>
              <w:i/>
              <w:iCs/>
              <w:szCs w:val="24"/>
            </w:rPr>
            <w:t xml:space="preserve">The Allied Golf Association of British Columbia (AGA-BC) </w:t>
          </w:r>
          <w:r w:rsidR="00357820" w:rsidRPr="00E506AB">
            <w:rPr>
              <w:rFonts w:cstheme="minorHAnsi"/>
              <w:i/>
              <w:iCs/>
              <w:szCs w:val="24"/>
            </w:rPr>
            <w:t xml:space="preserve">is a member of the National Allied Golf Association and </w:t>
          </w:r>
          <w:r w:rsidRPr="00E506AB">
            <w:rPr>
              <w:rFonts w:cstheme="minorHAnsi"/>
              <w:i/>
              <w:iCs/>
              <w:szCs w:val="24"/>
            </w:rPr>
            <w:t xml:space="preserve">unifies </w:t>
          </w:r>
          <w:r w:rsidR="00357820" w:rsidRPr="00E506AB">
            <w:rPr>
              <w:rFonts w:cstheme="minorHAnsi"/>
              <w:i/>
              <w:iCs/>
              <w:szCs w:val="24"/>
            </w:rPr>
            <w:t>five</w:t>
          </w:r>
          <w:r w:rsidRPr="00E506AB">
            <w:rPr>
              <w:rFonts w:cstheme="minorHAnsi"/>
              <w:i/>
              <w:iCs/>
              <w:szCs w:val="24"/>
            </w:rPr>
            <w:t xml:space="preserve"> provincial golf industry sector organizations </w:t>
          </w:r>
          <w:r w:rsidR="00357820" w:rsidRPr="00E506AB">
            <w:rPr>
              <w:rFonts w:cstheme="minorHAnsi"/>
              <w:i/>
              <w:iCs/>
              <w:szCs w:val="24"/>
            </w:rPr>
            <w:t xml:space="preserve">(British Columbia Golf, British Columbia Golf Marketing Alliance, British Columbia Golf Superintendents Association, Canadian Society of Club Managers – BC, Western Canada Turf Grass Association) to provide </w:t>
          </w:r>
          <w:r w:rsidRPr="00E506AB">
            <w:rPr>
              <w:rFonts w:cstheme="minorHAnsi"/>
              <w:i/>
              <w:iCs/>
              <w:szCs w:val="24"/>
            </w:rPr>
            <w:t>one cohesive voice for the golf industry of British Columbia</w:t>
          </w:r>
          <w:r w:rsidR="00357820" w:rsidRPr="00E506AB">
            <w:rPr>
              <w:rFonts w:cstheme="minorHAnsi"/>
              <w:i/>
              <w:iCs/>
              <w:szCs w:val="24"/>
            </w:rPr>
            <w:t>.</w:t>
          </w:r>
        </w:p>
        <w:p w14:paraId="1A11E074" w14:textId="09BC4A0F" w:rsidR="00330175" w:rsidRPr="00E506AB" w:rsidRDefault="00330175" w:rsidP="00DE144A">
          <w:pPr>
            <w:pStyle w:val="Heading1"/>
          </w:pPr>
          <w:bookmarkStart w:id="1" w:name="_Toc40788373"/>
          <w:r w:rsidRPr="00E506AB">
            <w:lastRenderedPageBreak/>
            <w:t>I.</w:t>
          </w:r>
          <w:r w:rsidR="00A714FC" w:rsidRPr="00E506AB">
            <w:t>OVERVIEW</w:t>
          </w:r>
          <w:bookmarkEnd w:id="1"/>
        </w:p>
        <w:p w14:paraId="3BEDD7C1" w14:textId="77777777" w:rsidR="008F1791" w:rsidRPr="00E506AB" w:rsidRDefault="008F1791" w:rsidP="008F1791">
          <w:pPr>
            <w:spacing w:after="0"/>
            <w:rPr>
              <w:rFonts w:cstheme="minorHAnsi"/>
              <w:sz w:val="16"/>
              <w:szCs w:val="16"/>
            </w:rPr>
          </w:pPr>
        </w:p>
        <w:p w14:paraId="7E69FD47" w14:textId="3C5C4C74" w:rsidR="00A714FC" w:rsidRPr="00E506AB" w:rsidRDefault="00A714FC" w:rsidP="001649D6">
          <w:pPr>
            <w:spacing w:after="0"/>
          </w:pPr>
          <w:r w:rsidRPr="00E506AB">
            <w:t xml:space="preserve">During the COVID-19 pandemic, the Allied Golf Association of BC (AGA-BC) is advocating all British Columbia Golf Courses follow mandates/orders from the Provincial Health Office (PHO) and regional health authorities, along with other authorities such as </w:t>
          </w:r>
          <w:proofErr w:type="spellStart"/>
          <w:r w:rsidRPr="00E506AB">
            <w:t>WorkSafeBC</w:t>
          </w:r>
          <w:proofErr w:type="spellEnd"/>
          <w:r w:rsidRPr="00E506AB">
            <w:t xml:space="preserve"> and Health Canada.</w:t>
          </w:r>
        </w:p>
        <w:p w14:paraId="69862A7A" w14:textId="77777777" w:rsidR="00A714FC" w:rsidRPr="00E506AB" w:rsidRDefault="00A714FC" w:rsidP="001649D6">
          <w:pPr>
            <w:spacing w:after="0"/>
            <w:rPr>
              <w:rFonts w:cstheme="minorHAnsi"/>
              <w:sz w:val="16"/>
              <w:szCs w:val="16"/>
            </w:rPr>
          </w:pPr>
        </w:p>
        <w:p w14:paraId="44CDD647" w14:textId="6629F913" w:rsidR="00330175" w:rsidRPr="00E506AB" w:rsidRDefault="00330175" w:rsidP="00052C17">
          <w:pPr>
            <w:pStyle w:val="Heading2"/>
          </w:pPr>
          <w:bookmarkStart w:id="2" w:name="_Toc40788374"/>
          <w:r w:rsidRPr="00E506AB">
            <w:t>Purpose</w:t>
          </w:r>
          <w:bookmarkEnd w:id="2"/>
        </w:p>
        <w:p w14:paraId="2E7AEA3F" w14:textId="77777777" w:rsidR="008F1791" w:rsidRPr="00E506AB" w:rsidRDefault="008F1791" w:rsidP="008F1791">
          <w:pPr>
            <w:spacing w:after="0"/>
            <w:rPr>
              <w:rFonts w:cstheme="minorHAnsi"/>
              <w:sz w:val="16"/>
              <w:szCs w:val="16"/>
            </w:rPr>
          </w:pPr>
        </w:p>
        <w:p w14:paraId="49B2514F" w14:textId="0D4FA5A2" w:rsidR="00330175" w:rsidRPr="00E506AB" w:rsidRDefault="00330175" w:rsidP="008F1791">
          <w:pPr>
            <w:spacing w:after="0"/>
          </w:pPr>
          <w:r w:rsidRPr="00E506AB">
            <w:t>This document provides practical advice and guidelines to ensure safe golf facility operations, as businesses seek to reopen or ramp up their operations during the COVID-19 pandemic.</w:t>
          </w:r>
        </w:p>
        <w:p w14:paraId="36CBFB7E" w14:textId="77777777" w:rsidR="008F1791" w:rsidRPr="00E506AB" w:rsidRDefault="008F1791" w:rsidP="008F1791">
          <w:pPr>
            <w:spacing w:after="0"/>
            <w:rPr>
              <w:rFonts w:cstheme="minorHAnsi"/>
              <w:sz w:val="16"/>
              <w:szCs w:val="16"/>
            </w:rPr>
          </w:pPr>
        </w:p>
        <w:p w14:paraId="58E62B2D" w14:textId="622CDB1F" w:rsidR="00330175" w:rsidRPr="00E506AB" w:rsidRDefault="00330175" w:rsidP="00052C17">
          <w:pPr>
            <w:pStyle w:val="Heading2"/>
          </w:pPr>
          <w:bookmarkStart w:id="3" w:name="_Toc40788375"/>
          <w:r w:rsidRPr="00E506AB">
            <w:t>Public Health Directives</w:t>
          </w:r>
          <w:bookmarkEnd w:id="3"/>
        </w:p>
        <w:p w14:paraId="3C793247" w14:textId="77777777" w:rsidR="008F1791" w:rsidRPr="00E506AB" w:rsidRDefault="008F1791" w:rsidP="008F1791">
          <w:pPr>
            <w:spacing w:after="0"/>
            <w:rPr>
              <w:rFonts w:cstheme="minorHAnsi"/>
              <w:sz w:val="16"/>
              <w:szCs w:val="16"/>
            </w:rPr>
          </w:pPr>
        </w:p>
        <w:p w14:paraId="4BC9DB2E" w14:textId="6F8CC508" w:rsidR="00330175" w:rsidRPr="00E506AB" w:rsidRDefault="00330175" w:rsidP="00330175">
          <w:r w:rsidRPr="00E506AB">
            <w:t xml:space="preserve">The Provincial Health Officer is the senior public health official for British Columbia and is responsible for monitoring the health of the population across the province, providing independent advice to the ministers and public officials on public health issues. </w:t>
          </w:r>
        </w:p>
        <w:p w14:paraId="773B68C6" w14:textId="77777777" w:rsidR="00330175" w:rsidRPr="00E506AB" w:rsidRDefault="00330175" w:rsidP="00330175">
          <w:r w:rsidRPr="00E506AB">
            <w:t>The responsibilities of the Provincial Health Officer (PHO) are outlined in the Public Health Act and include the following:</w:t>
          </w:r>
        </w:p>
        <w:p w14:paraId="7C06C801" w14:textId="77777777" w:rsidR="00330175" w:rsidRPr="00E506AB" w:rsidRDefault="00330175" w:rsidP="00BD6EB8">
          <w:pPr>
            <w:pStyle w:val="ListParagraph"/>
            <w:numPr>
              <w:ilvl w:val="0"/>
              <w:numId w:val="33"/>
            </w:numPr>
          </w:pPr>
          <w:r w:rsidRPr="00E506AB">
            <w:t>provide independent advice to the ministers and public officials on public health issues;</w:t>
          </w:r>
        </w:p>
        <w:p w14:paraId="46C30E90" w14:textId="77777777" w:rsidR="00330175" w:rsidRPr="00E506AB" w:rsidRDefault="00330175" w:rsidP="00BD6EB8">
          <w:pPr>
            <w:pStyle w:val="ListParagraph"/>
            <w:numPr>
              <w:ilvl w:val="0"/>
              <w:numId w:val="33"/>
            </w:numPr>
          </w:pPr>
          <w:r w:rsidRPr="00E506AB">
            <w:t>monitor the health of the population of B.C. and advise on public health issues and on the need for legislation, policies and practices;</w:t>
          </w:r>
        </w:p>
        <w:p w14:paraId="76076BD7" w14:textId="44C3D4F7" w:rsidR="00330175" w:rsidRPr="00E506AB" w:rsidRDefault="00330175" w:rsidP="00BD6EB8">
          <w:pPr>
            <w:pStyle w:val="ListParagraph"/>
            <w:numPr>
              <w:ilvl w:val="0"/>
              <w:numId w:val="33"/>
            </w:numPr>
          </w:pPr>
          <w:r w:rsidRPr="00E506AB">
            <w:t>recommend actions to improve the health and wellness of the population of B.C.;</w:t>
          </w:r>
        </w:p>
        <w:p w14:paraId="5CDEAD78" w14:textId="77777777" w:rsidR="00330175" w:rsidRPr="00E506AB" w:rsidRDefault="00330175" w:rsidP="00BD6EB8">
          <w:pPr>
            <w:pStyle w:val="ListParagraph"/>
            <w:numPr>
              <w:ilvl w:val="0"/>
              <w:numId w:val="33"/>
            </w:numPr>
          </w:pPr>
          <w:r w:rsidRPr="00E506AB">
            <w:t>deliver reports that are in the public interest on the health of the population and on government’s progress in achieving population health targets;</w:t>
          </w:r>
        </w:p>
        <w:p w14:paraId="597A0034" w14:textId="77777777" w:rsidR="00330175" w:rsidRPr="00E506AB" w:rsidRDefault="00330175" w:rsidP="00BD6EB8">
          <w:pPr>
            <w:pStyle w:val="ListParagraph"/>
            <w:numPr>
              <w:ilvl w:val="0"/>
              <w:numId w:val="33"/>
            </w:numPr>
          </w:pPr>
          <w:r w:rsidRPr="00E506AB">
            <w:t>establish standards of practice for and conduct performance reviews of Medical Health Officers; and</w:t>
          </w:r>
        </w:p>
        <w:p w14:paraId="09E0D2F8" w14:textId="51A18FFD" w:rsidR="00330175" w:rsidRPr="00E506AB" w:rsidRDefault="00330175" w:rsidP="00BD6EB8">
          <w:pPr>
            <w:pStyle w:val="ListParagraph"/>
            <w:numPr>
              <w:ilvl w:val="0"/>
              <w:numId w:val="33"/>
            </w:numPr>
            <w:spacing w:after="0"/>
          </w:pPr>
          <w:r w:rsidRPr="00E506AB">
            <w:t>work with the B.C. Centre for Disease Control and Prevention and B.C.’s Medical Health Officers across the province to fulfill their legislated mandates on disease control and health protection.</w:t>
          </w:r>
        </w:p>
        <w:p w14:paraId="46CA6833" w14:textId="77777777" w:rsidR="008F1791" w:rsidRPr="00E506AB" w:rsidRDefault="008F1791" w:rsidP="008F1791">
          <w:pPr>
            <w:spacing w:after="0"/>
            <w:ind w:left="360"/>
            <w:rPr>
              <w:rFonts w:cstheme="minorHAnsi"/>
              <w:sz w:val="16"/>
              <w:szCs w:val="16"/>
            </w:rPr>
          </w:pPr>
        </w:p>
        <w:p w14:paraId="2313B007" w14:textId="23F73B47" w:rsidR="00330175" w:rsidRPr="00E506AB" w:rsidRDefault="00434A73" w:rsidP="00052C17">
          <w:pPr>
            <w:pStyle w:val="Heading2"/>
          </w:pPr>
          <w:bookmarkStart w:id="4" w:name="_Toc40788376"/>
          <w:proofErr w:type="spellStart"/>
          <w:r w:rsidRPr="00E506AB">
            <w:t>WorkSafeBC</w:t>
          </w:r>
          <w:proofErr w:type="spellEnd"/>
          <w:r w:rsidRPr="00E506AB">
            <w:t xml:space="preserve"> Directives</w:t>
          </w:r>
          <w:bookmarkEnd w:id="4"/>
        </w:p>
        <w:p w14:paraId="108A9AE6" w14:textId="77777777" w:rsidR="008F1791" w:rsidRPr="00E506AB" w:rsidRDefault="008F1791" w:rsidP="008F1791">
          <w:pPr>
            <w:spacing w:after="0"/>
            <w:rPr>
              <w:rFonts w:cstheme="minorHAnsi"/>
              <w:sz w:val="16"/>
              <w:szCs w:val="16"/>
            </w:rPr>
          </w:pPr>
        </w:p>
        <w:p w14:paraId="599747C3" w14:textId="4A7BDF73" w:rsidR="00434A73" w:rsidRPr="00E506AB" w:rsidRDefault="00434A73" w:rsidP="00434A73">
          <w:proofErr w:type="spellStart"/>
          <w:r w:rsidRPr="00E506AB">
            <w:t>WorkSafeBC</w:t>
          </w:r>
          <w:proofErr w:type="spellEnd"/>
          <w:r w:rsidRPr="00E506AB">
            <w:t xml:space="preserve"> helps businesses meet their obligations under the Workers Compensation Act and the Occupational Health and Safety Regulation.</w:t>
          </w:r>
          <w:r w:rsidR="00685C12" w:rsidRPr="00E506AB">
            <w:t xml:space="preserve">  </w:t>
          </w:r>
          <w:r w:rsidRPr="00E506AB">
            <w:t>All employers in British Columbia have an obligation under the Act to ensure the health and safety of workers and other parties at their workplace.</w:t>
          </w:r>
          <w:r w:rsidR="00685C12" w:rsidRPr="00E506AB">
            <w:t xml:space="preserve">  </w:t>
          </w:r>
          <w:r w:rsidRPr="00E506AB">
            <w:t xml:space="preserve">With respect to COVID-19, that responsibility includes protecting </w:t>
          </w:r>
          <w:r w:rsidR="00B962FC" w:rsidRPr="00E506AB">
            <w:t>employees</w:t>
          </w:r>
          <w:r w:rsidRPr="00E506AB">
            <w:t xml:space="preserve"> by following orders issued by the </w:t>
          </w:r>
          <w:r w:rsidR="00685C12" w:rsidRPr="00E506AB">
            <w:t>PHO</w:t>
          </w:r>
          <w:r w:rsidRPr="00E506AB">
            <w:t xml:space="preserve">, guidance provided by the BC Centre for Disease Control </w:t>
          </w:r>
          <w:r w:rsidRPr="00E506AB">
            <w:lastRenderedPageBreak/>
            <w:t>and the latest news released from the government.</w:t>
          </w:r>
          <w:r w:rsidR="00685C12" w:rsidRPr="00E506AB">
            <w:t xml:space="preserve">  </w:t>
          </w:r>
          <w:r w:rsidRPr="00E506AB">
            <w:t xml:space="preserve">In addition, employers must implement policies and procedures to protect </w:t>
          </w:r>
          <w:r w:rsidR="00B962FC" w:rsidRPr="00E506AB">
            <w:t>employees</w:t>
          </w:r>
          <w:r w:rsidRPr="00E506AB">
            <w:t xml:space="preserve"> from the risk of exposure to COVID-19. </w:t>
          </w:r>
        </w:p>
        <w:p w14:paraId="3A2498AD" w14:textId="3E666DDA" w:rsidR="00434A73" w:rsidRPr="00E506AB" w:rsidRDefault="00434A73" w:rsidP="00434A73">
          <w:r w:rsidRPr="00E506AB">
            <w:t xml:space="preserve">Employers should consider how best to communicate about potential exposure to COVID-19 in the workplace to </w:t>
          </w:r>
          <w:r w:rsidR="00B962FC" w:rsidRPr="00E506AB">
            <w:t>employees</w:t>
          </w:r>
          <w:r w:rsidRPr="00E506AB">
            <w:t>.</w:t>
          </w:r>
          <w:r w:rsidR="00690E35" w:rsidRPr="00E506AB">
            <w:t xml:space="preserve">  </w:t>
          </w:r>
          <w:r w:rsidRPr="00E506AB">
            <w:t xml:space="preserve">There should be a system whereby </w:t>
          </w:r>
          <w:r w:rsidR="00B962FC" w:rsidRPr="00E506AB">
            <w:t>employees</w:t>
          </w:r>
          <w:r w:rsidRPr="00E506AB">
            <w:t xml:space="preserve"> (including joint health and safety committee representatives and </w:t>
          </w:r>
          <w:r w:rsidR="00B962FC" w:rsidRPr="00E506AB">
            <w:t>employee</w:t>
          </w:r>
          <w:r w:rsidRPr="00E506AB">
            <w:t xml:space="preserve"> representatives) are able to inform management of concerns related to being exposed to COVID-19 in the workplace.</w:t>
          </w:r>
          <w:r w:rsidR="00690E35" w:rsidRPr="00E506AB">
            <w:t xml:space="preserve">  </w:t>
          </w:r>
          <w:r w:rsidRPr="00E506AB">
            <w:t>Open communication is key to finding out about specific tasks that concern</w:t>
          </w:r>
          <w:r w:rsidR="00B962FC" w:rsidRPr="00E506AB">
            <w:t xml:space="preserve"> employees</w:t>
          </w:r>
          <w:r w:rsidRPr="00E506AB">
            <w:t xml:space="preserve"> as well as gaining input on appropriate control measures to keep </w:t>
          </w:r>
          <w:r w:rsidR="00B962FC" w:rsidRPr="00E506AB">
            <w:t>employees</w:t>
          </w:r>
          <w:r w:rsidRPr="00E506AB">
            <w:t xml:space="preserve"> safe. </w:t>
          </w:r>
        </w:p>
        <w:p w14:paraId="48F6E141" w14:textId="7438DF21" w:rsidR="00434A73" w:rsidRPr="00E506AB" w:rsidRDefault="00B962FC" w:rsidP="00434A73">
          <w:r w:rsidRPr="00E506AB">
            <w:t>Employees</w:t>
          </w:r>
          <w:r w:rsidR="00434A73" w:rsidRPr="00E506AB">
            <w:t xml:space="preserve"> should know and understand their workplace health and safety responsibilities — and those of others. </w:t>
          </w:r>
          <w:r w:rsidRPr="00E506AB">
            <w:t>Employees</w:t>
          </w:r>
          <w:r w:rsidR="00434A73" w:rsidRPr="00E506AB">
            <w:t xml:space="preserve"> have three key rights: </w:t>
          </w:r>
        </w:p>
        <w:p w14:paraId="422C4445" w14:textId="74D614FA" w:rsidR="00434A73" w:rsidRPr="00E506AB" w:rsidRDefault="00434A73" w:rsidP="00BD6EB8">
          <w:pPr>
            <w:pStyle w:val="ListParagraph"/>
            <w:numPr>
              <w:ilvl w:val="0"/>
              <w:numId w:val="34"/>
            </w:numPr>
          </w:pPr>
          <w:r w:rsidRPr="00E506AB">
            <w:t xml:space="preserve">the right to know about hazards in the workplace; </w:t>
          </w:r>
        </w:p>
        <w:p w14:paraId="3743D3BF" w14:textId="05DD6710" w:rsidR="00434A73" w:rsidRPr="00E506AB" w:rsidRDefault="00434A73" w:rsidP="00BD6EB8">
          <w:pPr>
            <w:pStyle w:val="ListParagraph"/>
            <w:numPr>
              <w:ilvl w:val="0"/>
              <w:numId w:val="34"/>
            </w:numPr>
          </w:pPr>
          <w:r w:rsidRPr="00E506AB">
            <w:t xml:space="preserve">the right to participate in health and safety activities in the workplace; </w:t>
          </w:r>
        </w:p>
        <w:p w14:paraId="063DD612" w14:textId="0212897D" w:rsidR="00434A73" w:rsidRPr="00E506AB" w:rsidRDefault="00434A73" w:rsidP="00BD6EB8">
          <w:pPr>
            <w:pStyle w:val="ListParagraph"/>
            <w:numPr>
              <w:ilvl w:val="0"/>
              <w:numId w:val="34"/>
            </w:numPr>
          </w:pPr>
          <w:r w:rsidRPr="00E506AB">
            <w:t xml:space="preserve">and the right to refuse unsafe work. </w:t>
          </w:r>
        </w:p>
        <w:p w14:paraId="0D4A35B4" w14:textId="2E425CC0" w:rsidR="00434A73" w:rsidRPr="00E506AB" w:rsidRDefault="00B962FC" w:rsidP="00434A73">
          <w:r w:rsidRPr="00E506AB">
            <w:t>Employees</w:t>
          </w:r>
          <w:r w:rsidR="00434A73" w:rsidRPr="00E506AB">
            <w:t xml:space="preserve"> in B.C. have the right to refuse work if they believe it presents an undue hazard.</w:t>
          </w:r>
          <w:r w:rsidR="00690E35" w:rsidRPr="00E506AB">
            <w:t xml:space="preserve">  </w:t>
          </w:r>
          <w:r w:rsidR="00434A73" w:rsidRPr="00E506AB">
            <w:t>An undue hazard is an “unwarranted, inappropriate, excessive, or disproportionate” risk, above and beyond the potential exposure a general member of the public would face through regular, day-to-day activity.</w:t>
          </w:r>
          <w:r w:rsidR="00690E35" w:rsidRPr="00E506AB">
            <w:t xml:space="preserve">  </w:t>
          </w:r>
          <w:r w:rsidR="00434A73" w:rsidRPr="00E506AB">
            <w:t xml:space="preserve">In these circumstances, the </w:t>
          </w:r>
          <w:r w:rsidRPr="00E506AB">
            <w:t>employee</w:t>
          </w:r>
          <w:r w:rsidR="00434A73" w:rsidRPr="00E506AB">
            <w:t xml:space="preserve"> should follow some specific steps within their workplace to resolve the issue.</w:t>
          </w:r>
          <w:r w:rsidR="00690E35" w:rsidRPr="00E506AB">
            <w:t xml:space="preserve">  </w:t>
          </w:r>
          <w:r w:rsidR="00434A73" w:rsidRPr="00E506AB">
            <w:t xml:space="preserve">The </w:t>
          </w:r>
          <w:r w:rsidRPr="00E506AB">
            <w:t>employee</w:t>
          </w:r>
          <w:r w:rsidR="00434A73" w:rsidRPr="00E506AB">
            <w:t xml:space="preserve"> would begin by reporting the undue hazard to their employer for investigation and the employers would then need to consider the refusal on a case-by-case basis, depending on the situation.</w:t>
          </w:r>
        </w:p>
        <w:p w14:paraId="72FAE09A" w14:textId="29A41388" w:rsidR="00434A73" w:rsidRPr="00E506AB" w:rsidRDefault="00434A73" w:rsidP="00434A73">
          <w:r w:rsidRPr="00E506AB">
            <w:t xml:space="preserve">If the matter is not resolved, the </w:t>
          </w:r>
          <w:r w:rsidR="00B962FC" w:rsidRPr="00E506AB">
            <w:t>employee</w:t>
          </w:r>
          <w:r w:rsidRPr="00E506AB">
            <w:t xml:space="preserve"> and the supervisor or employer must contact </w:t>
          </w:r>
          <w:proofErr w:type="spellStart"/>
          <w:r w:rsidRPr="00E506AB">
            <w:t>WorkSafeBC</w:t>
          </w:r>
          <w:proofErr w:type="spellEnd"/>
          <w:r w:rsidRPr="00E506AB">
            <w:t xml:space="preserve"> and a prevention officer will then investigate and take steps to find a workable solution for all involved.</w:t>
          </w:r>
        </w:p>
        <w:p w14:paraId="6E68FF9B" w14:textId="5EEC39C3" w:rsidR="00434A73" w:rsidRPr="00E506AB" w:rsidRDefault="00434A73" w:rsidP="00434A73">
          <w:r w:rsidRPr="00E506AB">
            <w:t xml:space="preserve">If entering the workplace, </w:t>
          </w:r>
          <w:r w:rsidR="00B962FC" w:rsidRPr="00E506AB">
            <w:t xml:space="preserve">employees </w:t>
          </w:r>
          <w:r w:rsidRPr="00E506AB">
            <w:t>should</w:t>
          </w:r>
          <w:r w:rsidR="00B962FC" w:rsidRPr="00E506AB">
            <w:t xml:space="preserve"> agree to</w:t>
          </w:r>
          <w:r w:rsidRPr="00E506AB">
            <w:t>:</w:t>
          </w:r>
        </w:p>
        <w:p w14:paraId="389F1A2C" w14:textId="77777777" w:rsidR="00B962FC" w:rsidRPr="00E506AB" w:rsidRDefault="00B962FC" w:rsidP="00BD6EB8">
          <w:pPr>
            <w:pStyle w:val="ListParagraph"/>
            <w:numPr>
              <w:ilvl w:val="0"/>
              <w:numId w:val="35"/>
            </w:numPr>
          </w:pPr>
          <w:r w:rsidRPr="00E506AB">
            <w:t>Comply with the employer’s instructions around minimizing exposure to COVID-19.</w:t>
          </w:r>
        </w:p>
        <w:p w14:paraId="4ABBD1B1" w14:textId="77777777" w:rsidR="00B962FC" w:rsidRPr="00E506AB" w:rsidRDefault="00B962FC" w:rsidP="00BD6EB8">
          <w:pPr>
            <w:pStyle w:val="ListParagraph"/>
            <w:numPr>
              <w:ilvl w:val="0"/>
              <w:numId w:val="35"/>
            </w:numPr>
          </w:pPr>
          <w:r w:rsidRPr="00E506AB">
            <w:t>Wash their hands frequently, and/or use hand sanitizer.</w:t>
          </w:r>
        </w:p>
        <w:p w14:paraId="67DCD9EA" w14:textId="74DB0BE8" w:rsidR="00434A73" w:rsidRPr="00E506AB" w:rsidRDefault="00B962FC" w:rsidP="00BD6EB8">
          <w:pPr>
            <w:pStyle w:val="ListParagraph"/>
            <w:numPr>
              <w:ilvl w:val="0"/>
              <w:numId w:val="35"/>
            </w:numPr>
            <w:spacing w:after="0"/>
          </w:pPr>
          <w:r w:rsidRPr="00E506AB">
            <w:t>Take steps to minimize exposure to COVID-19 while away from work.</w:t>
          </w:r>
        </w:p>
        <w:p w14:paraId="1264C091" w14:textId="77777777" w:rsidR="00A714FC" w:rsidRPr="00E506AB" w:rsidRDefault="00A714FC" w:rsidP="00690E35">
          <w:pPr>
            <w:spacing w:after="0"/>
            <w:rPr>
              <w:sz w:val="16"/>
              <w:szCs w:val="16"/>
            </w:rPr>
          </w:pPr>
        </w:p>
        <w:p w14:paraId="3190DB25" w14:textId="630338AB" w:rsidR="00B962FC" w:rsidRPr="00E506AB" w:rsidRDefault="00B962FC" w:rsidP="00052C17">
          <w:pPr>
            <w:pStyle w:val="Heading2"/>
          </w:pPr>
          <w:bookmarkStart w:id="5" w:name="_Toc40788377"/>
          <w:r w:rsidRPr="00E506AB">
            <w:t>Recognize Hazards / Assess Risks</w:t>
          </w:r>
          <w:bookmarkEnd w:id="5"/>
        </w:p>
        <w:p w14:paraId="69DFCA74" w14:textId="77777777" w:rsidR="008F1791" w:rsidRPr="00E506AB" w:rsidRDefault="008F1791" w:rsidP="008F1791">
          <w:pPr>
            <w:spacing w:after="0"/>
            <w:rPr>
              <w:rFonts w:cstheme="minorHAnsi"/>
              <w:sz w:val="16"/>
              <w:szCs w:val="16"/>
            </w:rPr>
          </w:pPr>
        </w:p>
        <w:p w14:paraId="35B94D51" w14:textId="3A7D096F" w:rsidR="00B962FC" w:rsidRPr="00E506AB" w:rsidRDefault="00B962FC" w:rsidP="00B962FC">
          <w:r w:rsidRPr="00E506AB">
            <w:t>Every workplace is unique. Businesses must regularly assess all the hazards within their operations, taking appropriate steps to eliminate or control the associated risk.</w:t>
          </w:r>
          <w:r w:rsidR="00690E35" w:rsidRPr="00E506AB">
            <w:t xml:space="preserve">  </w:t>
          </w:r>
          <w:r w:rsidRPr="00E506AB">
            <w:t>This process is referred to as a risk assessment.</w:t>
          </w:r>
          <w:r w:rsidR="00690E35" w:rsidRPr="00E506AB">
            <w:t xml:space="preserve">  </w:t>
          </w:r>
          <w:r w:rsidRPr="00E506AB">
            <w:t xml:space="preserve">Businesses must also ensure they are taking all the appropriate action to protect themselves and others against the risk of exposure to COVID-19. </w:t>
          </w:r>
        </w:p>
        <w:p w14:paraId="5B8D0709" w14:textId="4DB094C3" w:rsidR="00B962FC" w:rsidRPr="00E506AB" w:rsidRDefault="00B962FC" w:rsidP="001649D6">
          <w:pPr>
            <w:spacing w:after="0"/>
          </w:pPr>
          <w:r w:rsidRPr="00E506AB">
            <w:lastRenderedPageBreak/>
            <w:t>Within the golf industry, there are many routine situations where employees will have contact with customers, coworkers and the physical environment itself (surfaces, doors, equipment etc.).</w:t>
          </w:r>
          <w:r w:rsidR="00690E35" w:rsidRPr="00E506AB">
            <w:t xml:space="preserve">  </w:t>
          </w:r>
          <w:r w:rsidRPr="00E506AB">
            <w:t>These encounters could give rise to contact with COVID-19, if not controlled adequately. All businesses must think about the risks in their workplace and take steps to control them. Such controls will include adhering to current public health orders, if applicable, public health advice, as well as implementing best practices to keep your employees and guests safe.</w:t>
          </w:r>
          <w:r w:rsidR="00690E35" w:rsidRPr="00E506AB">
            <w:t xml:space="preserve">  </w:t>
          </w:r>
          <w:r w:rsidRPr="00E506AB">
            <w:t>We have outlined some best practices in Sections II – V, that employers should consider when implementing COVID-19 related controls in the workplace.</w:t>
          </w:r>
        </w:p>
        <w:p w14:paraId="30651983" w14:textId="77777777" w:rsidR="008F1791" w:rsidRPr="00E506AB" w:rsidRDefault="008F1791" w:rsidP="008F1791">
          <w:pPr>
            <w:spacing w:after="0"/>
            <w:rPr>
              <w:rFonts w:cstheme="minorHAnsi"/>
              <w:sz w:val="16"/>
              <w:szCs w:val="16"/>
            </w:rPr>
          </w:pPr>
        </w:p>
        <w:p w14:paraId="336DEE54" w14:textId="2E2FB893" w:rsidR="0003034E" w:rsidRDefault="00C53226" w:rsidP="00052C17">
          <w:pPr>
            <w:pStyle w:val="Heading2"/>
          </w:pPr>
          <w:bookmarkStart w:id="6" w:name="_Toc40788378"/>
          <w:proofErr w:type="spellStart"/>
          <w:r>
            <w:t>WorkSafeBC</w:t>
          </w:r>
          <w:proofErr w:type="spellEnd"/>
          <w:r>
            <w:t xml:space="preserve"> </w:t>
          </w:r>
          <w:r w:rsidR="0003034E">
            <w:t>COVID-19 Safety Plan</w:t>
          </w:r>
          <w:bookmarkEnd w:id="6"/>
          <w:r w:rsidR="0003034E">
            <w:t xml:space="preserve"> </w:t>
          </w:r>
          <w:r>
            <w:t>and FAQ’s</w:t>
          </w:r>
        </w:p>
        <w:p w14:paraId="14AD7B8B" w14:textId="77777777" w:rsidR="0003034E" w:rsidRDefault="0003034E" w:rsidP="0003034E">
          <w:pPr>
            <w:rPr>
              <w:sz w:val="16"/>
              <w:szCs w:val="16"/>
            </w:rPr>
          </w:pPr>
        </w:p>
        <w:p w14:paraId="16EA4628" w14:textId="761EBFB5" w:rsidR="0003034E" w:rsidRDefault="0003034E" w:rsidP="0003034E">
          <w:r>
            <w:t xml:space="preserve">Employers are required to develop a COVID-19 Safety Plan that outlines the policies, guidelines, and procedures they have put in place to reduce the risk of COVID-19 transmission.  </w:t>
          </w:r>
          <w:proofErr w:type="spellStart"/>
          <w:r>
            <w:t>WorkSafeBC</w:t>
          </w:r>
          <w:proofErr w:type="spellEnd"/>
          <w:r>
            <w:t xml:space="preserve"> has created a downloadable six-step COVID-19 Safety Plan Template for use in preparing COVID-19 Safety Plans.</w:t>
          </w:r>
        </w:p>
        <w:p w14:paraId="32FFED2D" w14:textId="288F680D" w:rsidR="0003034E" w:rsidRDefault="00B114FB" w:rsidP="0003034E">
          <w:hyperlink r:id="rId10" w:history="1">
            <w:r w:rsidR="0003034E">
              <w:rPr>
                <w:rStyle w:val="Hyperlink"/>
              </w:rPr>
              <w:t>https://www.worksafebc.com/en/resources/health-safety/checklist/covid-19-safety-plan</w:t>
            </w:r>
          </w:hyperlink>
        </w:p>
        <w:p w14:paraId="20978787" w14:textId="6CF5AB6F" w:rsidR="0003034E" w:rsidRDefault="0003034E" w:rsidP="0003034E">
          <w:r>
            <w:t xml:space="preserve">This safety plan must be posted online and available in the establishment for staff, customers and </w:t>
          </w:r>
          <w:proofErr w:type="spellStart"/>
          <w:r>
            <w:t>WorkSafeBC</w:t>
          </w:r>
          <w:proofErr w:type="spellEnd"/>
          <w:r>
            <w:t xml:space="preserve"> inspections.</w:t>
          </w:r>
        </w:p>
        <w:p w14:paraId="27BEAD99" w14:textId="32D1091E" w:rsidR="00C53226" w:rsidRDefault="00C53226" w:rsidP="0003034E">
          <w:proofErr w:type="spellStart"/>
          <w:r>
            <w:t>WorkSafeBC</w:t>
          </w:r>
          <w:proofErr w:type="spellEnd"/>
          <w:r>
            <w:t xml:space="preserve"> has also provided answers to Frequently Asked Questions to support employers and employees in their return to safe operation.</w:t>
          </w:r>
        </w:p>
        <w:p w14:paraId="18578FCE" w14:textId="78D8BCCB" w:rsidR="00C53226" w:rsidRDefault="00B114FB" w:rsidP="0003034E">
          <w:hyperlink r:id="rId11" w:history="1">
            <w:r w:rsidR="00C53226">
              <w:rPr>
                <w:rStyle w:val="Hyperlink"/>
              </w:rPr>
              <w:t>https://www.worksafebc.com/en/about-us/covid-19-updates/covid-19-returning-safe-operation/faqs-returning-to-safe-operation</w:t>
            </w:r>
          </w:hyperlink>
        </w:p>
        <w:p w14:paraId="358919F2" w14:textId="77777777" w:rsidR="0003034E" w:rsidRDefault="0003034E" w:rsidP="0003034E"/>
        <w:p w14:paraId="4F4F118D" w14:textId="6F3961E6" w:rsidR="00BE1765" w:rsidRPr="00E506AB" w:rsidRDefault="00BE1765" w:rsidP="00052C17">
          <w:pPr>
            <w:pStyle w:val="Heading2"/>
          </w:pPr>
          <w:bookmarkStart w:id="7" w:name="_Toc40788379"/>
          <w:r w:rsidRPr="00E506AB">
            <w:t>Exposure Control Plan</w:t>
          </w:r>
          <w:bookmarkEnd w:id="7"/>
        </w:p>
        <w:p w14:paraId="319073A8" w14:textId="77777777" w:rsidR="008F1791" w:rsidRPr="00E506AB" w:rsidRDefault="008F1791" w:rsidP="008F1791">
          <w:pPr>
            <w:spacing w:after="0"/>
            <w:rPr>
              <w:rFonts w:cstheme="minorHAnsi"/>
              <w:sz w:val="16"/>
              <w:szCs w:val="16"/>
            </w:rPr>
          </w:pPr>
        </w:p>
        <w:p w14:paraId="6CE5C025" w14:textId="22131074" w:rsidR="00BE1765" w:rsidRPr="00E506AB" w:rsidRDefault="00BE1765" w:rsidP="0003034E">
          <w:r w:rsidRPr="00E506AB">
            <w:t xml:space="preserve">According to section 5.1.1. of the Occupational Health and Safety Regulation, the following biological agents are designated as hazardous substances: </w:t>
          </w:r>
        </w:p>
        <w:p w14:paraId="450948F2" w14:textId="21E662D0" w:rsidR="00BE1765" w:rsidRPr="00E506AB" w:rsidRDefault="00BE1765" w:rsidP="00BD6EB8">
          <w:pPr>
            <w:pStyle w:val="ListParagraph"/>
            <w:numPr>
              <w:ilvl w:val="0"/>
              <w:numId w:val="36"/>
            </w:numPr>
          </w:pPr>
          <w:r w:rsidRPr="00E506AB">
            <w:t>a liquid or solid material that is contaminated with a prion, virus, bacterium, fungus or other biological agent that has a classification given by the Public Health Agency of Canada as a Risk Group 2, 3 or 4 human pathogen that causes an adverse health effect;</w:t>
          </w:r>
        </w:p>
        <w:p w14:paraId="10404F59" w14:textId="79E5E9DA" w:rsidR="00BE1765" w:rsidRPr="00E506AB" w:rsidRDefault="00BE1765" w:rsidP="00BD6EB8">
          <w:pPr>
            <w:pStyle w:val="ListParagraph"/>
            <w:numPr>
              <w:ilvl w:val="0"/>
              <w:numId w:val="36"/>
            </w:numPr>
          </w:pPr>
          <w:r w:rsidRPr="00E506AB">
            <w:t>a biological toxin that causes an adverse health effect.</w:t>
          </w:r>
        </w:p>
        <w:p w14:paraId="625AE573" w14:textId="77777777" w:rsidR="008A0C3E" w:rsidRPr="00E506AB" w:rsidRDefault="00BE1765" w:rsidP="008A0C3E">
          <w:pPr>
            <w:pBdr>
              <w:top w:val="single" w:sz="4" w:space="1" w:color="auto"/>
              <w:left w:val="single" w:sz="4" w:space="4" w:color="auto"/>
              <w:bottom w:val="single" w:sz="4" w:space="1" w:color="auto"/>
              <w:right w:val="single" w:sz="4" w:space="4" w:color="auto"/>
            </w:pBdr>
            <w:spacing w:after="0"/>
            <w:jc w:val="center"/>
            <w:rPr>
              <w:b/>
              <w:color w:val="FF0000"/>
            </w:rPr>
          </w:pPr>
          <w:r w:rsidRPr="00E506AB">
            <w:rPr>
              <w:b/>
              <w:color w:val="FF0000"/>
            </w:rPr>
            <w:t>COVID-19 (SARS-CoV-2) has been classified as a Risk Group 3 (RG3) human pathogen</w:t>
          </w:r>
        </w:p>
        <w:p w14:paraId="0E30BE3C" w14:textId="542158E6" w:rsidR="00BE1765" w:rsidRPr="00E506AB" w:rsidRDefault="00BE1765" w:rsidP="008A0C3E">
          <w:pPr>
            <w:pBdr>
              <w:top w:val="single" w:sz="4" w:space="1" w:color="auto"/>
              <w:left w:val="single" w:sz="4" w:space="4" w:color="auto"/>
              <w:bottom w:val="single" w:sz="4" w:space="1" w:color="auto"/>
              <w:right w:val="single" w:sz="4" w:space="4" w:color="auto"/>
            </w:pBdr>
            <w:jc w:val="center"/>
            <w:rPr>
              <w:b/>
            </w:rPr>
          </w:pPr>
          <w:r w:rsidRPr="00E506AB">
            <w:rPr>
              <w:b/>
              <w:color w:val="FF0000"/>
            </w:rPr>
            <w:t xml:space="preserve"> by the Centre for Biosecurity.</w:t>
          </w:r>
        </w:p>
        <w:p w14:paraId="75FA135B" w14:textId="77777777" w:rsidR="008F5E25" w:rsidRPr="00E506AB" w:rsidRDefault="00BE1765" w:rsidP="00BD6EB8">
          <w:pPr>
            <w:pStyle w:val="ListParagraph"/>
            <w:numPr>
              <w:ilvl w:val="0"/>
              <w:numId w:val="37"/>
            </w:numPr>
          </w:pPr>
          <w:r w:rsidRPr="00E506AB">
            <w:lastRenderedPageBreak/>
            <w:t xml:space="preserve">Section 6.34 of the Occupational Health and Safety Regulation requires employers to develop and implement an </w:t>
          </w:r>
          <w:r w:rsidR="008F5E25" w:rsidRPr="00E506AB">
            <w:rPr>
              <w:b/>
            </w:rPr>
            <w:t>E</w:t>
          </w:r>
          <w:r w:rsidRPr="00E506AB">
            <w:rPr>
              <w:b/>
            </w:rPr>
            <w:t xml:space="preserve">xposure </w:t>
          </w:r>
          <w:r w:rsidR="008F5E25" w:rsidRPr="00E506AB">
            <w:rPr>
              <w:b/>
            </w:rPr>
            <w:t>C</w:t>
          </w:r>
          <w:r w:rsidRPr="00E506AB">
            <w:rPr>
              <w:b/>
            </w:rPr>
            <w:t xml:space="preserve">ontrol </w:t>
          </w:r>
          <w:r w:rsidR="008F5E25" w:rsidRPr="00E506AB">
            <w:rPr>
              <w:b/>
            </w:rPr>
            <w:t>P</w:t>
          </w:r>
          <w:r w:rsidRPr="00E506AB">
            <w:rPr>
              <w:b/>
            </w:rPr>
            <w:t>lan</w:t>
          </w:r>
          <w:r w:rsidRPr="00E506AB">
            <w:t xml:space="preserve"> if a</w:t>
          </w:r>
          <w:r w:rsidR="008F5E25" w:rsidRPr="00E506AB">
            <w:t>n employee</w:t>
          </w:r>
          <w:r w:rsidRPr="00E506AB">
            <w:t xml:space="preserve"> has or may have occupational exposure to a biological agent. The exposure control plan must include the following:</w:t>
          </w:r>
        </w:p>
        <w:p w14:paraId="552A5BC8" w14:textId="4420554C" w:rsidR="008F5E25" w:rsidRPr="00E506AB" w:rsidRDefault="00F971F1" w:rsidP="00BD6EB8">
          <w:pPr>
            <w:pStyle w:val="ListParagraph"/>
            <w:numPr>
              <w:ilvl w:val="1"/>
              <w:numId w:val="37"/>
            </w:numPr>
          </w:pPr>
          <w:r w:rsidRPr="00E506AB">
            <w:t>A</w:t>
          </w:r>
          <w:r w:rsidR="00BE1765" w:rsidRPr="00E506AB">
            <w:t xml:space="preserve"> risk assessment conducted by a qualified person to determine if there is a potential for occupational exposure</w:t>
          </w:r>
          <w:r w:rsidRPr="00E506AB">
            <w:t>.</w:t>
          </w:r>
          <w:r w:rsidR="00BE1765" w:rsidRPr="00E506AB">
            <w:t xml:space="preserve"> </w:t>
          </w:r>
        </w:p>
        <w:p w14:paraId="1E729519" w14:textId="52FE54DF" w:rsidR="008F5E25" w:rsidRPr="00E506AB" w:rsidRDefault="00F971F1" w:rsidP="00BD6EB8">
          <w:pPr>
            <w:pStyle w:val="ListParagraph"/>
            <w:numPr>
              <w:ilvl w:val="1"/>
              <w:numId w:val="37"/>
            </w:numPr>
          </w:pPr>
          <w:r w:rsidRPr="00E506AB">
            <w:t>A</w:t>
          </w:r>
          <w:r w:rsidR="00BE1765" w:rsidRPr="00E506AB">
            <w:t xml:space="preserve"> list of all work activities for which there is a potential for occupational exposure</w:t>
          </w:r>
          <w:r w:rsidRPr="00E506AB">
            <w:t>.</w:t>
          </w:r>
        </w:p>
        <w:p w14:paraId="48B3A65A" w14:textId="2FEAD094" w:rsidR="008F5E25" w:rsidRPr="00E506AB" w:rsidRDefault="00F971F1" w:rsidP="00BD6EB8">
          <w:pPr>
            <w:pStyle w:val="ListParagraph"/>
            <w:numPr>
              <w:ilvl w:val="1"/>
              <w:numId w:val="37"/>
            </w:numPr>
          </w:pPr>
          <w:r w:rsidRPr="00E506AB">
            <w:t>E</w:t>
          </w:r>
          <w:r w:rsidR="00BE1765" w:rsidRPr="00E506AB">
            <w:t>ngineering controls and administrative controls to eliminate or minimize the pote</w:t>
          </w:r>
          <w:r w:rsidRPr="00E506AB">
            <w:t>ntial for occupational exposure.</w:t>
          </w:r>
        </w:p>
        <w:p w14:paraId="013014CC" w14:textId="6D77FB50" w:rsidR="008F5E25" w:rsidRPr="00E506AB" w:rsidRDefault="00F971F1" w:rsidP="00BD6EB8">
          <w:pPr>
            <w:pStyle w:val="ListParagraph"/>
            <w:numPr>
              <w:ilvl w:val="1"/>
              <w:numId w:val="37"/>
            </w:numPr>
          </w:pPr>
          <w:r w:rsidRPr="00E506AB">
            <w:t>S</w:t>
          </w:r>
          <w:r w:rsidR="00BE1765" w:rsidRPr="00E506AB">
            <w:t>tandard or routine infection control precautions and transmission-based precautions for all work activities that have been identified as having a potential for occupational exposure, including</w:t>
          </w:r>
          <w:r w:rsidRPr="00E506AB">
            <w:t>:</w:t>
          </w:r>
        </w:p>
        <w:p w14:paraId="120AD162" w14:textId="7350747D" w:rsidR="008F5E25" w:rsidRPr="00E506AB" w:rsidRDefault="00F971F1" w:rsidP="00BD6EB8">
          <w:pPr>
            <w:pStyle w:val="ListParagraph"/>
            <w:numPr>
              <w:ilvl w:val="2"/>
              <w:numId w:val="37"/>
            </w:numPr>
          </w:pPr>
          <w:r w:rsidRPr="00E506AB">
            <w:t>H</w:t>
          </w:r>
          <w:r w:rsidR="00BE1765" w:rsidRPr="00E506AB">
            <w:t>ousekeeping practices designed to keep the workplace clean and free from spills, splashes or other accidental contam</w:t>
          </w:r>
          <w:r w:rsidRPr="00E506AB">
            <w:t>ination.</w:t>
          </w:r>
        </w:p>
        <w:p w14:paraId="544A9C04" w14:textId="238AA668" w:rsidR="008F5E25" w:rsidRPr="00E506AB" w:rsidRDefault="00F971F1" w:rsidP="00BD6EB8">
          <w:pPr>
            <w:pStyle w:val="ListParagraph"/>
            <w:numPr>
              <w:ilvl w:val="2"/>
              <w:numId w:val="37"/>
            </w:numPr>
          </w:pPr>
          <w:r w:rsidRPr="00E506AB">
            <w:t>W</w:t>
          </w:r>
          <w:r w:rsidR="00BE1765" w:rsidRPr="00E506AB">
            <w:t>ork procedures to ensure that contaminated laundry is isolated, bagged an</w:t>
          </w:r>
          <w:r w:rsidRPr="00E506AB">
            <w:t>d handled as little as possible.</w:t>
          </w:r>
        </w:p>
        <w:p w14:paraId="3A806FC5" w14:textId="6214D8F1" w:rsidR="008F5E25" w:rsidRPr="00E506AB" w:rsidRDefault="00F971F1" w:rsidP="00BD6EB8">
          <w:pPr>
            <w:pStyle w:val="ListParagraph"/>
            <w:numPr>
              <w:ilvl w:val="1"/>
              <w:numId w:val="37"/>
            </w:numPr>
          </w:pPr>
          <w:r w:rsidRPr="00E506AB">
            <w:t>A</w:t>
          </w:r>
          <w:r w:rsidR="00BE1765" w:rsidRPr="00E506AB">
            <w:t xml:space="preserve"> description of </w:t>
          </w:r>
          <w:r w:rsidR="008F1791" w:rsidRPr="00E506AB">
            <w:t xml:space="preserve">PPE </w:t>
          </w:r>
          <w:r w:rsidR="00BE1765" w:rsidRPr="00E506AB">
            <w:t>designed to eliminate or</w:t>
          </w:r>
          <w:r w:rsidRPr="00E506AB">
            <w:t xml:space="preserve"> minimize occupational exposure.</w:t>
          </w:r>
        </w:p>
        <w:p w14:paraId="3644AC35" w14:textId="7F0924F5" w:rsidR="008F5E25" w:rsidRPr="00E506AB" w:rsidRDefault="00F971F1" w:rsidP="00BD6EB8">
          <w:pPr>
            <w:pStyle w:val="ListParagraph"/>
            <w:numPr>
              <w:ilvl w:val="1"/>
              <w:numId w:val="37"/>
            </w:numPr>
          </w:pPr>
          <w:r w:rsidRPr="00E506AB">
            <w:t>A</w:t>
          </w:r>
          <w:r w:rsidR="00BE1765" w:rsidRPr="00E506AB">
            <w:t xml:space="preserve"> program to inform </w:t>
          </w:r>
          <w:r w:rsidR="001445E1" w:rsidRPr="00E506AB">
            <w:t>employees</w:t>
          </w:r>
          <w:r w:rsidR="00BE1765" w:rsidRPr="00E506AB">
            <w:t xml:space="preserve"> about the contents of the exposure control plan and to provide them with adequate education, training and supervision to work safely with, and in p</w:t>
          </w:r>
          <w:r w:rsidRPr="00E506AB">
            <w:t>roximity to, a biological agent.</w:t>
          </w:r>
        </w:p>
        <w:p w14:paraId="1E8C8AAD" w14:textId="6CA3D4DC" w:rsidR="008F5E25" w:rsidRPr="00E506AB" w:rsidRDefault="00F971F1" w:rsidP="00BD6EB8">
          <w:pPr>
            <w:pStyle w:val="ListParagraph"/>
            <w:numPr>
              <w:ilvl w:val="1"/>
              <w:numId w:val="37"/>
            </w:numPr>
          </w:pPr>
          <w:r w:rsidRPr="00E506AB">
            <w:t>A</w:t>
          </w:r>
          <w:r w:rsidR="00BE1765" w:rsidRPr="00E506AB">
            <w:t xml:space="preserve"> record of all training an</w:t>
          </w:r>
          <w:r w:rsidRPr="00E506AB">
            <w:t>d education provided to workers.</w:t>
          </w:r>
        </w:p>
        <w:p w14:paraId="572DA9C2" w14:textId="37DA1EE5" w:rsidR="00BE1765" w:rsidRPr="00E506AB" w:rsidRDefault="00F971F1" w:rsidP="00BD6EB8">
          <w:pPr>
            <w:pStyle w:val="ListParagraph"/>
            <w:numPr>
              <w:ilvl w:val="1"/>
              <w:numId w:val="37"/>
            </w:numPr>
            <w:spacing w:after="0"/>
          </w:pPr>
          <w:r w:rsidRPr="00E506AB">
            <w:t>A</w:t>
          </w:r>
          <w:r w:rsidR="00BE1765" w:rsidRPr="00E506AB">
            <w:t xml:space="preserve"> record of all </w:t>
          </w:r>
          <w:r w:rsidR="001445E1" w:rsidRPr="00E506AB">
            <w:t>employees</w:t>
          </w:r>
          <w:r w:rsidR="00BE1765" w:rsidRPr="00E506AB">
            <w:t xml:space="preserve"> who have been exposed, while performing work activities, to a biological agent designated as a hazardous substance in section 5.1.1.</w:t>
          </w:r>
        </w:p>
        <w:p w14:paraId="0DB1CF4C" w14:textId="77777777" w:rsidR="008F1791" w:rsidRPr="00E506AB" w:rsidRDefault="008F1791" w:rsidP="008F1791">
          <w:pPr>
            <w:spacing w:after="0"/>
            <w:ind w:left="360"/>
            <w:rPr>
              <w:rFonts w:cstheme="minorHAnsi"/>
              <w:sz w:val="16"/>
              <w:szCs w:val="16"/>
            </w:rPr>
          </w:pPr>
          <w:bookmarkStart w:id="8" w:name="_Toc38009770"/>
          <w:bookmarkStart w:id="9" w:name="_Toc38171536"/>
          <w:bookmarkStart w:id="10" w:name="_Toc38172608"/>
        </w:p>
        <w:p w14:paraId="0EF05EBF" w14:textId="46E9AAB6" w:rsidR="001002AE" w:rsidRPr="00E506AB" w:rsidRDefault="006B0517" w:rsidP="00052C17">
          <w:pPr>
            <w:pStyle w:val="Heading2"/>
          </w:pPr>
          <w:bookmarkStart w:id="11" w:name="_Toc40788380"/>
          <w:r w:rsidRPr="00E506AB">
            <w:t>Employee</w:t>
          </w:r>
          <w:r w:rsidR="001002AE" w:rsidRPr="00E506AB">
            <w:t xml:space="preserve"> Illness Policy</w:t>
          </w:r>
          <w:bookmarkEnd w:id="8"/>
          <w:bookmarkEnd w:id="9"/>
          <w:bookmarkEnd w:id="10"/>
          <w:bookmarkEnd w:id="11"/>
        </w:p>
        <w:p w14:paraId="33799DEE" w14:textId="77777777" w:rsidR="008F1791" w:rsidRPr="00E506AB" w:rsidRDefault="008F1791" w:rsidP="008F1791">
          <w:pPr>
            <w:spacing w:after="0"/>
            <w:rPr>
              <w:rFonts w:cstheme="minorHAnsi"/>
              <w:sz w:val="16"/>
              <w:szCs w:val="16"/>
            </w:rPr>
          </w:pPr>
        </w:p>
        <w:p w14:paraId="366F8FA4" w14:textId="137DE9E8" w:rsidR="001002AE" w:rsidRPr="00E506AB" w:rsidRDefault="001002AE" w:rsidP="002A4D08">
          <w:r w:rsidRPr="00E506AB">
            <w:t xml:space="preserve">All </w:t>
          </w:r>
          <w:r w:rsidR="00B6422F" w:rsidRPr="00E506AB">
            <w:t xml:space="preserve">golf facilities </w:t>
          </w:r>
          <w:r w:rsidRPr="00E506AB">
            <w:t xml:space="preserve">should have an updated </w:t>
          </w:r>
          <w:r w:rsidR="001445E1" w:rsidRPr="00E506AB">
            <w:t>employee</w:t>
          </w:r>
          <w:r w:rsidR="00244BC2" w:rsidRPr="00E506AB">
            <w:t xml:space="preserve"> </w:t>
          </w:r>
          <w:r w:rsidRPr="00E506AB">
            <w:t xml:space="preserve">illness policy that is communicated to all </w:t>
          </w:r>
          <w:r w:rsidR="006B0517" w:rsidRPr="00E506AB">
            <w:t>employees</w:t>
          </w:r>
          <w:r w:rsidRPr="00E506AB">
            <w:t xml:space="preserve"> immediately before returning to work.</w:t>
          </w:r>
        </w:p>
        <w:p w14:paraId="08B0688D" w14:textId="77777777" w:rsidR="000B0E1D" w:rsidRPr="00E506AB" w:rsidRDefault="000B0E1D" w:rsidP="00077514">
          <w:pPr>
            <w:pStyle w:val="ListParagraph"/>
            <w:numPr>
              <w:ilvl w:val="0"/>
              <w:numId w:val="7"/>
            </w:numPr>
            <w:rPr>
              <w:b/>
              <w:bCs/>
            </w:rPr>
          </w:pPr>
          <w:r w:rsidRPr="00E506AB">
            <w:rPr>
              <w:b/>
              <w:bCs/>
            </w:rPr>
            <w:t>If an employee tests positive for COVID-19 or has been tested and is waiting for the results of a COVID-19 test:</w:t>
          </w:r>
        </w:p>
        <w:p w14:paraId="72A7A10B" w14:textId="77777777" w:rsidR="000B0E1D" w:rsidRPr="00E506AB" w:rsidRDefault="000B0E1D" w:rsidP="00077514">
          <w:pPr>
            <w:pStyle w:val="ListParagraph"/>
            <w:numPr>
              <w:ilvl w:val="1"/>
              <w:numId w:val="7"/>
            </w:numPr>
          </w:pPr>
          <w:r w:rsidRPr="00E506AB">
            <w:t xml:space="preserve">An employee testing positive for COVID-19 </w:t>
          </w:r>
          <w:r w:rsidRPr="00E506AB">
            <w:rPr>
              <w:b/>
              <w:bCs/>
              <w:u w:val="single"/>
            </w:rPr>
            <w:t>is not</w:t>
          </w:r>
          <w:r w:rsidRPr="00E506AB">
            <w:t xml:space="preserve"> permitted in the workplace.</w:t>
          </w:r>
        </w:p>
        <w:p w14:paraId="23DA0933" w14:textId="77777777" w:rsidR="000B0E1D" w:rsidRPr="00E506AB" w:rsidRDefault="000B0E1D" w:rsidP="00077514">
          <w:pPr>
            <w:pStyle w:val="ListParagraph"/>
            <w:numPr>
              <w:ilvl w:val="1"/>
              <w:numId w:val="7"/>
            </w:numPr>
          </w:pPr>
          <w:r w:rsidRPr="00E506AB">
            <w:t>Any employees who worked in contact with an infected employee will be informed and removed from the workplace for at least 14 days.</w:t>
          </w:r>
        </w:p>
        <w:p w14:paraId="7E9FBA12" w14:textId="77777777" w:rsidR="000B0E1D" w:rsidRPr="00E506AB" w:rsidRDefault="000B0E1D" w:rsidP="00077514">
          <w:pPr>
            <w:pStyle w:val="ListParagraph"/>
            <w:numPr>
              <w:ilvl w:val="1"/>
              <w:numId w:val="7"/>
            </w:numPr>
          </w:pPr>
          <w:r w:rsidRPr="00E506AB">
            <w:t>Immediately close off, clean and disinfect any work area(s), surfaces and touchpoints that could have potentially be infected.</w:t>
          </w:r>
        </w:p>
        <w:p w14:paraId="50B24EDB" w14:textId="77777777" w:rsidR="000B0E1D" w:rsidRPr="00E506AB" w:rsidRDefault="000B0E1D" w:rsidP="00077514">
          <w:pPr>
            <w:pStyle w:val="ListParagraph"/>
            <w:numPr>
              <w:ilvl w:val="1"/>
              <w:numId w:val="7"/>
            </w:numPr>
          </w:pPr>
          <w:r w:rsidRPr="00E506AB">
            <w:t>Follow the orders of the regional and/or provincial health authority thereafter.</w:t>
          </w:r>
        </w:p>
        <w:p w14:paraId="6AD0635A" w14:textId="17C2128D" w:rsidR="000B0E1D" w:rsidRPr="00E506AB" w:rsidRDefault="000B0E1D" w:rsidP="00077514">
          <w:pPr>
            <w:pStyle w:val="ListParagraph"/>
            <w:numPr>
              <w:ilvl w:val="0"/>
              <w:numId w:val="7"/>
            </w:numPr>
            <w:rPr>
              <w:b/>
              <w:bCs/>
            </w:rPr>
          </w:pPr>
          <w:r w:rsidRPr="00E506AB">
            <w:rPr>
              <w:b/>
              <w:bCs/>
            </w:rPr>
            <w:lastRenderedPageBreak/>
            <w:t>If an employee is feeling sick with COVID-19 symptoms</w:t>
          </w:r>
          <w:r w:rsidR="000A5E58" w:rsidRPr="00E506AB">
            <w:rPr>
              <w:b/>
              <w:bCs/>
            </w:rPr>
            <w:t>:</w:t>
          </w:r>
        </w:p>
        <w:p w14:paraId="5780741F" w14:textId="77777777" w:rsidR="000B0E1D" w:rsidRPr="00E506AB" w:rsidRDefault="000B0E1D" w:rsidP="00077514">
          <w:pPr>
            <w:pStyle w:val="ListParagraph"/>
            <w:numPr>
              <w:ilvl w:val="1"/>
              <w:numId w:val="7"/>
            </w:numPr>
          </w:pPr>
          <w:r w:rsidRPr="00E506AB">
            <w:t xml:space="preserve">Employees who feel sick with COVID-19 symptoms, such as fever, trouble breathing, dry cough, fatigue, sore throat and aches and pains, </w:t>
          </w:r>
          <w:r w:rsidRPr="00E506AB">
            <w:rPr>
              <w:b/>
              <w:bCs/>
              <w:u w:val="single"/>
            </w:rPr>
            <w:t>are to remain at home</w:t>
          </w:r>
          <w:r w:rsidRPr="00E506AB">
            <w:t xml:space="preserve"> and contact Health Link BC at 8-1-1.</w:t>
          </w:r>
        </w:p>
        <w:p w14:paraId="75F3AFFC" w14:textId="77777777" w:rsidR="000B0E1D" w:rsidRPr="00E506AB" w:rsidRDefault="000B0E1D" w:rsidP="00077514">
          <w:pPr>
            <w:pStyle w:val="ListParagraph"/>
            <w:numPr>
              <w:ilvl w:val="1"/>
              <w:numId w:val="7"/>
            </w:numPr>
          </w:pPr>
          <w:r w:rsidRPr="00E506AB">
            <w:t xml:space="preserve">If an employee at work is showing even mild symptoms of the previous listed symptoms for COVID-19, </w:t>
          </w:r>
          <w:r w:rsidRPr="00E506AB">
            <w:rPr>
              <w:b/>
              <w:bCs/>
              <w:u w:val="single"/>
            </w:rPr>
            <w:t>send home immediately</w:t>
          </w:r>
          <w:r w:rsidRPr="00E506AB">
            <w:t>, remove them from the schedule and have them contact 8-1-1 or a doctor for further guidance.</w:t>
          </w:r>
        </w:p>
        <w:p w14:paraId="469D0597" w14:textId="0B4E6B71" w:rsidR="00E84330" w:rsidRPr="00E506AB" w:rsidRDefault="004F7602" w:rsidP="00077514">
          <w:pPr>
            <w:pStyle w:val="ListParagraph"/>
            <w:numPr>
              <w:ilvl w:val="0"/>
              <w:numId w:val="7"/>
            </w:numPr>
            <w:rPr>
              <w:b/>
              <w:bCs/>
            </w:rPr>
          </w:pPr>
          <w:r w:rsidRPr="00E506AB">
            <w:rPr>
              <w:b/>
              <w:bCs/>
            </w:rPr>
            <w:t xml:space="preserve">Employee Health Monitoring / </w:t>
          </w:r>
          <w:r w:rsidR="00E84330" w:rsidRPr="00E506AB">
            <w:rPr>
              <w:b/>
              <w:bCs/>
            </w:rPr>
            <w:t>Assessment</w:t>
          </w:r>
          <w:r w:rsidR="000A5E58" w:rsidRPr="00E506AB">
            <w:rPr>
              <w:b/>
              <w:bCs/>
            </w:rPr>
            <w:t>:</w:t>
          </w:r>
        </w:p>
        <w:p w14:paraId="54BED639" w14:textId="274FA0B4" w:rsidR="00E84330" w:rsidRPr="00E506AB" w:rsidRDefault="006B0517" w:rsidP="00077514">
          <w:pPr>
            <w:pStyle w:val="ListParagraph"/>
            <w:numPr>
              <w:ilvl w:val="1"/>
              <w:numId w:val="7"/>
            </w:numPr>
          </w:pPr>
          <w:r w:rsidRPr="00E506AB">
            <w:t>Employees</w:t>
          </w:r>
          <w:r w:rsidR="00E84330" w:rsidRPr="00E506AB">
            <w:t xml:space="preserve"> must review the self-assessment signage located throughout the facility each morning before their shift to attest that they are not feeling any of the COVID</w:t>
          </w:r>
          <w:r w:rsidR="004F7602" w:rsidRPr="00E506AB">
            <w:t>-</w:t>
          </w:r>
          <w:r w:rsidR="00E84330" w:rsidRPr="00E506AB">
            <w:t>19 symptoms</w:t>
          </w:r>
          <w:r w:rsidR="00064C7E" w:rsidRPr="00E506AB">
            <w:t>.</w:t>
          </w:r>
        </w:p>
        <w:p w14:paraId="36C37121" w14:textId="77777777" w:rsidR="00064C7E" w:rsidRPr="00E506AB" w:rsidRDefault="00064C7E" w:rsidP="00064C7E">
          <w:pPr>
            <w:pStyle w:val="ListParagraph"/>
            <w:numPr>
              <w:ilvl w:val="1"/>
              <w:numId w:val="7"/>
            </w:numPr>
          </w:pPr>
          <w:r w:rsidRPr="00E506AB">
            <w:t xml:space="preserve">If employees are unsure please have them use the self-assessment tool provided free online through </w:t>
          </w:r>
          <w:hyperlink r:id="rId12" w:history="1">
            <w:r w:rsidRPr="00E506AB">
              <w:rPr>
                <w:rStyle w:val="Hyperlink"/>
              </w:rPr>
              <w:t>https://bc.thrive.health/covid19/en</w:t>
            </w:r>
          </w:hyperlink>
          <w:r w:rsidRPr="00E506AB">
            <w:t xml:space="preserve"> or through the COVID-19 BC Support App self-assessment tool.</w:t>
          </w:r>
        </w:p>
        <w:p w14:paraId="316D473D" w14:textId="6D5900D9" w:rsidR="00064C7E" w:rsidRPr="00E506AB" w:rsidRDefault="000B0E1D" w:rsidP="00B86F64">
          <w:pPr>
            <w:pStyle w:val="ListParagraph"/>
            <w:numPr>
              <w:ilvl w:val="1"/>
              <w:numId w:val="7"/>
            </w:numPr>
          </w:pPr>
          <w:r w:rsidRPr="00E506AB">
            <w:t>Supervisors/</w:t>
          </w:r>
          <w:r w:rsidR="00910E0C" w:rsidRPr="00E506AB">
            <w:t xml:space="preserve">Managers </w:t>
          </w:r>
          <w:r w:rsidRPr="00E506AB">
            <w:t xml:space="preserve">must assess individual </w:t>
          </w:r>
          <w:r w:rsidR="006B0517" w:rsidRPr="00E506AB">
            <w:t>employee</w:t>
          </w:r>
          <w:r w:rsidR="00064C7E" w:rsidRPr="00E506AB">
            <w:t xml:space="preserve"> health daily</w:t>
          </w:r>
          <w:r w:rsidR="005B031D" w:rsidRPr="00E506AB">
            <w:t xml:space="preserve"> for COVID-19 symptoms.</w:t>
          </w:r>
        </w:p>
        <w:p w14:paraId="02F9EBC2" w14:textId="77777777" w:rsidR="000B0E1D" w:rsidRPr="00E506AB" w:rsidRDefault="000B0E1D" w:rsidP="00077514">
          <w:pPr>
            <w:pStyle w:val="ListParagraph"/>
            <w:numPr>
              <w:ilvl w:val="1"/>
              <w:numId w:val="7"/>
            </w:numPr>
          </w:pPr>
          <w:r w:rsidRPr="00E506AB">
            <w:t xml:space="preserve">Employees concerned that they may have </w:t>
          </w:r>
          <w:proofErr w:type="gramStart"/>
          <w:r w:rsidRPr="00E506AB">
            <w:t>come into contact with</w:t>
          </w:r>
          <w:proofErr w:type="gramEnd"/>
          <w:r w:rsidRPr="00E506AB">
            <w:t xml:space="preserve"> someone who may be ill, or feel that they may themselves be infected, are to take the following actions:</w:t>
          </w:r>
        </w:p>
        <w:p w14:paraId="12FCF401" w14:textId="77777777" w:rsidR="000B0E1D" w:rsidRPr="00E506AB" w:rsidRDefault="000B0E1D" w:rsidP="00077514">
          <w:pPr>
            <w:pStyle w:val="ListParagraph"/>
            <w:numPr>
              <w:ilvl w:val="2"/>
              <w:numId w:val="7"/>
            </w:numPr>
          </w:pPr>
          <w:r w:rsidRPr="00E506AB">
            <w:t>Report the incident to your supervisor.</w:t>
          </w:r>
        </w:p>
        <w:p w14:paraId="1A922C36" w14:textId="77777777" w:rsidR="000B0E1D" w:rsidRPr="00E506AB" w:rsidRDefault="000B0E1D" w:rsidP="00077514">
          <w:pPr>
            <w:pStyle w:val="ListParagraph"/>
            <w:numPr>
              <w:ilvl w:val="2"/>
              <w:numId w:val="7"/>
            </w:numPr>
          </w:pPr>
          <w:r w:rsidRPr="00E506AB">
            <w:t xml:space="preserve">Call </w:t>
          </w:r>
          <w:proofErr w:type="spellStart"/>
          <w:r w:rsidRPr="00E506AB">
            <w:t>HealthLinkBC</w:t>
          </w:r>
          <w:proofErr w:type="spellEnd"/>
          <w:r w:rsidRPr="00E506AB">
            <w:t xml:space="preserve"> at 8-1-1 for further direction.</w:t>
          </w:r>
        </w:p>
        <w:p w14:paraId="2645ED51" w14:textId="2150246D" w:rsidR="000B0E1D" w:rsidRPr="00E506AB" w:rsidRDefault="000B0E1D" w:rsidP="00077514">
          <w:pPr>
            <w:pStyle w:val="ListParagraph"/>
            <w:numPr>
              <w:ilvl w:val="2"/>
              <w:numId w:val="7"/>
            </w:numPr>
          </w:pPr>
          <w:r w:rsidRPr="00E506AB">
            <w:t>Contact a health care provider via telephone.</w:t>
          </w:r>
        </w:p>
        <w:p w14:paraId="6955F53D" w14:textId="77777777" w:rsidR="000B0E1D" w:rsidRPr="00E506AB" w:rsidRDefault="000B0E1D" w:rsidP="00077514">
          <w:pPr>
            <w:pStyle w:val="ListParagraph"/>
            <w:numPr>
              <w:ilvl w:val="1"/>
              <w:numId w:val="7"/>
            </w:numPr>
          </w:pPr>
          <w:r w:rsidRPr="00E506AB">
            <w:t>If contact is confirmed, the employee will be removed from the workplace for at least 14 days or as otherwise directed by public health authorities. Co-workers who may have come into close contact with the employee will also be removed from the workplace for at least 14 days.</w:t>
          </w:r>
        </w:p>
        <w:p w14:paraId="1B3EF3A2" w14:textId="2847BC88" w:rsidR="000B0E1D" w:rsidRPr="00E506AB" w:rsidRDefault="000B0E1D" w:rsidP="00077514">
          <w:pPr>
            <w:pStyle w:val="ListParagraph"/>
            <w:numPr>
              <w:ilvl w:val="1"/>
              <w:numId w:val="7"/>
            </w:numPr>
          </w:pPr>
          <w:r w:rsidRPr="00E506AB">
            <w:t>Immediately close off, clean and disinfect any work area(s), surfaces and touchpoints that could have potentially been infected.</w:t>
          </w:r>
        </w:p>
        <w:p w14:paraId="2EDB41B7" w14:textId="77777777" w:rsidR="006413B3" w:rsidRPr="00E506AB" w:rsidRDefault="006413B3" w:rsidP="00077514">
          <w:pPr>
            <w:pStyle w:val="ListParagraph"/>
            <w:numPr>
              <w:ilvl w:val="0"/>
              <w:numId w:val="7"/>
            </w:numPr>
            <w:rPr>
              <w:b/>
              <w:bCs/>
            </w:rPr>
          </w:pPr>
          <w:r w:rsidRPr="00E506AB">
            <w:rPr>
              <w:b/>
              <w:bCs/>
            </w:rPr>
            <w:t>Quarantine or Self-Isolate if:</w:t>
          </w:r>
        </w:p>
        <w:p w14:paraId="2C74DDDB" w14:textId="77777777" w:rsidR="006413B3" w:rsidRPr="00E506AB" w:rsidRDefault="006413B3" w:rsidP="00077514">
          <w:pPr>
            <w:pStyle w:val="ListParagraph"/>
            <w:numPr>
              <w:ilvl w:val="1"/>
              <w:numId w:val="7"/>
            </w:numPr>
          </w:pPr>
          <w:r w:rsidRPr="00E506AB">
            <w:t>Any employee who has travelled outside of Canada or the province within the last 14 days is not permitted to enter any part of the facility and must quarantine and self-isolate.</w:t>
          </w:r>
        </w:p>
        <w:p w14:paraId="1A6FD2E8" w14:textId="77777777" w:rsidR="006413B3" w:rsidRPr="00E506AB" w:rsidRDefault="006413B3" w:rsidP="00077514">
          <w:pPr>
            <w:pStyle w:val="ListParagraph"/>
            <w:numPr>
              <w:ilvl w:val="1"/>
              <w:numId w:val="7"/>
            </w:numPr>
          </w:pPr>
          <w:r w:rsidRPr="00E506AB">
            <w:t>Any employee with any symptoms of COVID-19 is not permitted to enter any part of the facility and must quarantine and self-isolate.</w:t>
          </w:r>
        </w:p>
        <w:p w14:paraId="4EFAD889" w14:textId="77777777" w:rsidR="006413B3" w:rsidRPr="00E506AB" w:rsidRDefault="006413B3" w:rsidP="00077514">
          <w:pPr>
            <w:pStyle w:val="ListParagraph"/>
            <w:numPr>
              <w:ilvl w:val="1"/>
              <w:numId w:val="7"/>
            </w:numPr>
          </w:pPr>
          <w:r w:rsidRPr="00E506AB">
            <w:t>Any employee from a household with someone showing symptoms of COVID-19 is not permitted to enter any part of the facility and must quarantine and self-isolate.</w:t>
          </w:r>
        </w:p>
        <w:p w14:paraId="0851D9D6" w14:textId="6DAB6044" w:rsidR="006413B3" w:rsidRDefault="006413B3" w:rsidP="00077514">
          <w:pPr>
            <w:pStyle w:val="ListParagraph"/>
            <w:numPr>
              <w:ilvl w:val="1"/>
              <w:numId w:val="7"/>
            </w:numPr>
          </w:pPr>
          <w:r w:rsidRPr="00E506AB">
            <w:lastRenderedPageBreak/>
            <w:t>Any employee who is in quarantine or self-isolating as a result of contact with an infected person or in families who are self-isolating, is not permitted to enter any part of the golf facility.</w:t>
          </w:r>
        </w:p>
        <w:p w14:paraId="62990AFC" w14:textId="77777777" w:rsidR="00290F40" w:rsidRPr="00E506AB" w:rsidRDefault="00290F40" w:rsidP="00290F40"/>
        <w:p w14:paraId="5F636EE4" w14:textId="5A7C74B6" w:rsidR="00816B8E" w:rsidRPr="00E506AB" w:rsidRDefault="00620D0F" w:rsidP="00077514">
          <w:pPr>
            <w:pStyle w:val="ListParagraph"/>
            <w:numPr>
              <w:ilvl w:val="0"/>
              <w:numId w:val="7"/>
            </w:numPr>
            <w:rPr>
              <w:b/>
              <w:bCs/>
            </w:rPr>
          </w:pPr>
          <w:r w:rsidRPr="00E506AB">
            <w:rPr>
              <w:b/>
              <w:bCs/>
            </w:rPr>
            <w:t xml:space="preserve">Employee </w:t>
          </w:r>
          <w:r w:rsidR="00816B8E" w:rsidRPr="00E506AB">
            <w:rPr>
              <w:b/>
              <w:bCs/>
            </w:rPr>
            <w:t>Support</w:t>
          </w:r>
          <w:r w:rsidR="000A5E58" w:rsidRPr="00E506AB">
            <w:rPr>
              <w:b/>
              <w:bCs/>
            </w:rPr>
            <w:t>:</w:t>
          </w:r>
        </w:p>
        <w:p w14:paraId="2DF671B7" w14:textId="02AABA2F" w:rsidR="000B0E1D" w:rsidRPr="00E506AB" w:rsidRDefault="000B0E1D" w:rsidP="00077514">
          <w:pPr>
            <w:pStyle w:val="ListParagraph"/>
            <w:numPr>
              <w:ilvl w:val="1"/>
              <w:numId w:val="7"/>
            </w:numPr>
          </w:pPr>
          <w:r w:rsidRPr="00E506AB">
            <w:t>Employers should provide the best possible support and guidance for staff who have been directed to stay home or are sick with COVID-19.</w:t>
          </w:r>
        </w:p>
        <w:p w14:paraId="627550FF" w14:textId="40BF0CFC" w:rsidR="000B0E1D" w:rsidRPr="00E506AB" w:rsidRDefault="000B0E1D" w:rsidP="00077514">
          <w:pPr>
            <w:pStyle w:val="ListParagraph"/>
            <w:numPr>
              <w:ilvl w:val="1"/>
              <w:numId w:val="7"/>
            </w:numPr>
          </w:pPr>
          <w:r w:rsidRPr="00E506AB">
            <w:t>Employees experiencing mental health issues (e.g., stress, anxiety, overwhelming</w:t>
          </w:r>
        </w:p>
        <w:p w14:paraId="27626979" w14:textId="231BE640" w:rsidR="00816B8E" w:rsidRPr="00E506AB" w:rsidRDefault="000B0E1D" w:rsidP="005B031D">
          <w:pPr>
            <w:pStyle w:val="ListParagraph"/>
            <w:ind w:left="1440"/>
          </w:pPr>
          <w:r w:rsidRPr="00E506AB">
            <w:t xml:space="preserve">worry/concern, etc.) as a result of the COVID-19 pandemic are encouraged to speak to their supervisor or Human Resources Department for support. </w:t>
          </w:r>
        </w:p>
        <w:p w14:paraId="005CFA00" w14:textId="73965FD4" w:rsidR="006413B3" w:rsidRPr="00E506AB" w:rsidRDefault="006413B3" w:rsidP="00077514">
          <w:pPr>
            <w:pStyle w:val="ListParagraph"/>
            <w:numPr>
              <w:ilvl w:val="0"/>
              <w:numId w:val="7"/>
            </w:numPr>
            <w:rPr>
              <w:b/>
              <w:bCs/>
            </w:rPr>
          </w:pPr>
          <w:r w:rsidRPr="00E506AB">
            <w:rPr>
              <w:b/>
              <w:bCs/>
            </w:rPr>
            <w:t>Return to Work</w:t>
          </w:r>
          <w:r w:rsidR="000A5E58" w:rsidRPr="00E506AB">
            <w:rPr>
              <w:b/>
              <w:bCs/>
            </w:rPr>
            <w:t>:</w:t>
          </w:r>
        </w:p>
        <w:p w14:paraId="32266039" w14:textId="5815C267" w:rsidR="00C9281F" w:rsidRPr="00E506AB" w:rsidRDefault="006413B3" w:rsidP="008F1791">
          <w:pPr>
            <w:pStyle w:val="ListParagraph"/>
            <w:numPr>
              <w:ilvl w:val="1"/>
              <w:numId w:val="7"/>
            </w:numPr>
            <w:spacing w:after="0"/>
          </w:pPr>
          <w:r w:rsidRPr="00E506AB">
            <w:t>An employee will be allowed to return to the workplace once free of COVID-19, typically 14 days since becoming ill or upon testing negative for the virus.</w:t>
          </w:r>
        </w:p>
        <w:p w14:paraId="00CCEBC2" w14:textId="77777777" w:rsidR="008F1791" w:rsidRPr="00E506AB" w:rsidRDefault="008F1791" w:rsidP="008F1791">
          <w:pPr>
            <w:spacing w:after="0"/>
            <w:rPr>
              <w:sz w:val="16"/>
              <w:szCs w:val="16"/>
            </w:rPr>
          </w:pPr>
        </w:p>
        <w:p w14:paraId="5B156F44" w14:textId="77777777" w:rsidR="00C9281F" w:rsidRPr="00E506AB" w:rsidRDefault="00C9281F" w:rsidP="00052C17">
          <w:pPr>
            <w:pStyle w:val="Heading2"/>
          </w:pPr>
          <w:bookmarkStart w:id="12" w:name="_Toc40788381"/>
          <w:r w:rsidRPr="00E506AB">
            <w:t>Roles and Responsibilities</w:t>
          </w:r>
          <w:bookmarkEnd w:id="12"/>
        </w:p>
        <w:p w14:paraId="1E810E7E" w14:textId="77777777" w:rsidR="006413B3" w:rsidRPr="00E506AB" w:rsidRDefault="006413B3" w:rsidP="008F1791">
          <w:pPr>
            <w:spacing w:after="0"/>
            <w:rPr>
              <w:sz w:val="16"/>
              <w:szCs w:val="16"/>
            </w:rPr>
          </w:pPr>
        </w:p>
        <w:p w14:paraId="124CEEDB" w14:textId="77777777" w:rsidR="00C9281F" w:rsidRPr="00E506AB" w:rsidRDefault="00C9281F" w:rsidP="00BD6EB8">
          <w:pPr>
            <w:pStyle w:val="ListParagraph"/>
            <w:numPr>
              <w:ilvl w:val="0"/>
              <w:numId w:val="38"/>
            </w:numPr>
            <w:rPr>
              <w:b/>
            </w:rPr>
          </w:pPr>
          <w:r w:rsidRPr="00E506AB">
            <w:rPr>
              <w:b/>
            </w:rPr>
            <w:t>Senior Management:</w:t>
          </w:r>
        </w:p>
        <w:p w14:paraId="7CB1DD14" w14:textId="77777777" w:rsidR="00C9281F" w:rsidRPr="00E506AB" w:rsidRDefault="00C9281F" w:rsidP="00BD6EB8">
          <w:pPr>
            <w:pStyle w:val="ListParagraph"/>
            <w:numPr>
              <w:ilvl w:val="1"/>
              <w:numId w:val="38"/>
            </w:numPr>
          </w:pPr>
          <w:r w:rsidRPr="00E506AB">
            <w:t>Identify infectious diseases that are, or may be, in the workplace – such as COVID-19.</w:t>
          </w:r>
        </w:p>
        <w:p w14:paraId="43BF3BD6" w14:textId="2884F24A" w:rsidR="00C9281F" w:rsidRPr="00E506AB" w:rsidRDefault="00C9281F" w:rsidP="00BD6EB8">
          <w:pPr>
            <w:pStyle w:val="ListParagraph"/>
            <w:numPr>
              <w:ilvl w:val="1"/>
              <w:numId w:val="38"/>
            </w:numPr>
          </w:pPr>
          <w:r w:rsidRPr="00E506AB">
            <w:t>Develop and implement an Exposure Control Plan (ECP) defined in Section I.5.</w:t>
          </w:r>
        </w:p>
        <w:p w14:paraId="11B05B7D" w14:textId="77777777" w:rsidR="00C9281F" w:rsidRPr="00E506AB" w:rsidRDefault="00C9281F" w:rsidP="00BD6EB8">
          <w:pPr>
            <w:pStyle w:val="ListParagraph"/>
            <w:numPr>
              <w:ilvl w:val="1"/>
              <w:numId w:val="38"/>
            </w:numPr>
          </w:pPr>
          <w:r w:rsidRPr="00E506AB">
            <w:t>Assist with the risk assessment process and consult on risk controls, as needed.</w:t>
          </w:r>
        </w:p>
        <w:p w14:paraId="3D5A7F87" w14:textId="3B19D493" w:rsidR="00C9281F" w:rsidRPr="00E506AB" w:rsidRDefault="00C9281F" w:rsidP="00BD6EB8">
          <w:pPr>
            <w:pStyle w:val="ListParagraph"/>
            <w:numPr>
              <w:ilvl w:val="1"/>
              <w:numId w:val="38"/>
            </w:numPr>
          </w:pPr>
          <w:r w:rsidRPr="00E506AB">
            <w:t>Ensure that the materials (i.e. tools, equipment, etc.) and other resources such as training are provided to support th</w:t>
          </w:r>
          <w:r w:rsidR="005B031D" w:rsidRPr="00E506AB">
            <w:t>e</w:t>
          </w:r>
          <w:r w:rsidRPr="00E506AB">
            <w:t xml:space="preserve"> ECP.</w:t>
          </w:r>
        </w:p>
        <w:p w14:paraId="24134893" w14:textId="4D75C6A2" w:rsidR="00C9281F" w:rsidRPr="00E506AB" w:rsidRDefault="00C9281F" w:rsidP="00BD6EB8">
          <w:pPr>
            <w:pStyle w:val="ListParagraph"/>
            <w:numPr>
              <w:ilvl w:val="1"/>
              <w:numId w:val="38"/>
            </w:numPr>
          </w:pPr>
          <w:r w:rsidRPr="00E506AB">
            <w:t>Ensure supervisors and employees receive the appropriate level of ECP training.</w:t>
          </w:r>
        </w:p>
        <w:p w14:paraId="6FF8F004" w14:textId="77777777" w:rsidR="00C9281F" w:rsidRPr="00E506AB" w:rsidRDefault="00C9281F" w:rsidP="00BD6EB8">
          <w:pPr>
            <w:pStyle w:val="ListParagraph"/>
            <w:numPr>
              <w:ilvl w:val="1"/>
              <w:numId w:val="38"/>
            </w:numPr>
          </w:pPr>
          <w:r w:rsidRPr="00E506AB">
            <w:t>Provide the appropriate PPE to minimize employee exposure to COVID-19.</w:t>
          </w:r>
        </w:p>
        <w:p w14:paraId="1550D139" w14:textId="5AAFD2EC" w:rsidR="00C9281F" w:rsidRPr="00E506AB" w:rsidRDefault="00C9281F" w:rsidP="00BD6EB8">
          <w:pPr>
            <w:pStyle w:val="ListParagraph"/>
            <w:numPr>
              <w:ilvl w:val="1"/>
              <w:numId w:val="38"/>
            </w:numPr>
          </w:pPr>
          <w:r w:rsidRPr="00E506AB">
            <w:t>If unable to obtain the necessary resources (including PPE) due to supply chain disruption, advise the appropriate emergency agency and re-evaluate th</w:t>
          </w:r>
          <w:r w:rsidR="005B031D" w:rsidRPr="00E506AB">
            <w:t>e</w:t>
          </w:r>
          <w:r w:rsidRPr="00E506AB">
            <w:t xml:space="preserve"> ECP.</w:t>
          </w:r>
        </w:p>
        <w:p w14:paraId="4B9452A9" w14:textId="77777777" w:rsidR="00C9281F" w:rsidRPr="00E506AB" w:rsidRDefault="00C9281F" w:rsidP="00BD6EB8">
          <w:pPr>
            <w:pStyle w:val="ListParagraph"/>
            <w:numPr>
              <w:ilvl w:val="1"/>
              <w:numId w:val="38"/>
            </w:numPr>
          </w:pPr>
          <w:r w:rsidRPr="00E506AB">
            <w:t>Ensure that a copy of the exposure control plan is available to all employees including managers, supervisors, and employees.</w:t>
          </w:r>
        </w:p>
        <w:p w14:paraId="5BBF6ACE" w14:textId="470CDC2F" w:rsidR="00C9281F" w:rsidRPr="00E506AB" w:rsidRDefault="00C9281F" w:rsidP="00BD6EB8">
          <w:pPr>
            <w:pStyle w:val="ListParagraph"/>
            <w:numPr>
              <w:ilvl w:val="1"/>
              <w:numId w:val="38"/>
            </w:numPr>
          </w:pPr>
          <w:r w:rsidRPr="00E506AB">
            <w:t>Conduct a periodic review of the ECP effectiveness.</w:t>
          </w:r>
        </w:p>
        <w:p w14:paraId="4EC7848A" w14:textId="77777777" w:rsidR="00C9281F" w:rsidRPr="00E506AB" w:rsidRDefault="00C9281F" w:rsidP="00BD6EB8">
          <w:pPr>
            <w:pStyle w:val="ListParagraph"/>
            <w:numPr>
              <w:ilvl w:val="0"/>
              <w:numId w:val="38"/>
            </w:numPr>
            <w:rPr>
              <w:b/>
            </w:rPr>
          </w:pPr>
          <w:r w:rsidRPr="00E506AB">
            <w:rPr>
              <w:b/>
            </w:rPr>
            <w:t>Manager/Supervisor/Foremen:</w:t>
          </w:r>
        </w:p>
        <w:p w14:paraId="57346FFB" w14:textId="4FC06296" w:rsidR="00C9281F" w:rsidRPr="00E506AB" w:rsidRDefault="00C9281F" w:rsidP="00BD6EB8">
          <w:pPr>
            <w:pStyle w:val="ListParagraph"/>
            <w:numPr>
              <w:ilvl w:val="1"/>
              <w:numId w:val="38"/>
            </w:numPr>
          </w:pPr>
          <w:r w:rsidRPr="00E506AB">
            <w:t>Assist with the risk assessment process and consult on risk controls, as needed.</w:t>
          </w:r>
        </w:p>
        <w:p w14:paraId="7D5589DE" w14:textId="60AED916" w:rsidR="00C9281F" w:rsidRPr="00E506AB" w:rsidRDefault="00C9281F" w:rsidP="00BD6EB8">
          <w:pPr>
            <w:pStyle w:val="ListParagraph"/>
            <w:numPr>
              <w:ilvl w:val="1"/>
              <w:numId w:val="38"/>
            </w:numPr>
          </w:pPr>
          <w:r w:rsidRPr="00E506AB">
            <w:t>Ensure that awareness and information resources are shared consistently with employees.</w:t>
          </w:r>
        </w:p>
        <w:p w14:paraId="55970F05" w14:textId="211A3A86" w:rsidR="00C9281F" w:rsidRPr="00E506AB" w:rsidRDefault="00C9281F" w:rsidP="00BD6EB8">
          <w:pPr>
            <w:pStyle w:val="ListParagraph"/>
            <w:numPr>
              <w:ilvl w:val="1"/>
              <w:numId w:val="38"/>
            </w:numPr>
          </w:pPr>
          <w:r w:rsidRPr="00E506AB">
            <w:t>Provide or arrange for ECP training/SWP review in support of th</w:t>
          </w:r>
          <w:r w:rsidR="00B10CC7" w:rsidRPr="00E506AB">
            <w:t>e</w:t>
          </w:r>
          <w:r w:rsidRPr="00E506AB">
            <w:t xml:space="preserve"> ECP.</w:t>
          </w:r>
        </w:p>
        <w:p w14:paraId="6051C57E" w14:textId="1E659C3B" w:rsidR="00C9281F" w:rsidRPr="00E506AB" w:rsidRDefault="00C9281F" w:rsidP="00BD6EB8">
          <w:pPr>
            <w:pStyle w:val="ListParagraph"/>
            <w:numPr>
              <w:ilvl w:val="1"/>
              <w:numId w:val="38"/>
            </w:numPr>
          </w:pPr>
          <w:r w:rsidRPr="00E506AB">
            <w:t>Direct/assign work in a manner that eliminates and if not possible, minimizes the risk to employees. This includes measures for physical distancing.</w:t>
          </w:r>
        </w:p>
        <w:p w14:paraId="3C125AD9" w14:textId="56D25F95" w:rsidR="00C9281F" w:rsidRPr="00E506AB" w:rsidRDefault="00C9281F" w:rsidP="00BD6EB8">
          <w:pPr>
            <w:pStyle w:val="ListParagraph"/>
            <w:numPr>
              <w:ilvl w:val="1"/>
              <w:numId w:val="38"/>
            </w:numPr>
          </w:pPr>
          <w:r w:rsidRPr="00E506AB">
            <w:t>Ensure that all necessary PPE and other equipment are provided to employees.</w:t>
          </w:r>
        </w:p>
        <w:p w14:paraId="426DE931" w14:textId="00C8EA72" w:rsidR="00C9281F" w:rsidRPr="00E506AB" w:rsidRDefault="00C9281F" w:rsidP="00BD6EB8">
          <w:pPr>
            <w:pStyle w:val="ListParagraph"/>
            <w:numPr>
              <w:ilvl w:val="1"/>
              <w:numId w:val="38"/>
            </w:numPr>
          </w:pPr>
          <w:r w:rsidRPr="00E506AB">
            <w:lastRenderedPageBreak/>
            <w:t>Ensure employees have been trained on the selection, care, maintenance and use of any PPE, including fit testing for those employees who may be issued a respirator.</w:t>
          </w:r>
        </w:p>
        <w:p w14:paraId="0D97DDFC" w14:textId="6E085E2B" w:rsidR="00C9281F" w:rsidRPr="00E506AB" w:rsidRDefault="00C9281F" w:rsidP="00BD6EB8">
          <w:pPr>
            <w:pStyle w:val="ListParagraph"/>
            <w:numPr>
              <w:ilvl w:val="1"/>
              <w:numId w:val="38"/>
            </w:numPr>
          </w:pPr>
          <w:r w:rsidRPr="00E506AB">
            <w:t>Make th</w:t>
          </w:r>
          <w:r w:rsidR="00B10CC7" w:rsidRPr="00E506AB">
            <w:t>e</w:t>
          </w:r>
          <w:r w:rsidRPr="00E506AB">
            <w:t xml:space="preserve"> Exposure Control Plan (ECP) available to employees.</w:t>
          </w:r>
        </w:p>
        <w:p w14:paraId="2AD3B0ED" w14:textId="0C5F0816" w:rsidR="00C9281F" w:rsidRPr="00E506AB" w:rsidRDefault="00C9281F" w:rsidP="00BD6EB8">
          <w:pPr>
            <w:pStyle w:val="ListParagraph"/>
            <w:numPr>
              <w:ilvl w:val="1"/>
              <w:numId w:val="38"/>
            </w:numPr>
          </w:pPr>
          <w:r w:rsidRPr="00E506AB">
            <w:t>Assess the risk(s) related to the COVID-19 virus for the positions under their responsibility.</w:t>
          </w:r>
        </w:p>
        <w:p w14:paraId="163740AD" w14:textId="073C43D9" w:rsidR="00C9281F" w:rsidRPr="00E506AB" w:rsidRDefault="00C9281F" w:rsidP="00BD6EB8">
          <w:pPr>
            <w:pStyle w:val="ListParagraph"/>
            <w:numPr>
              <w:ilvl w:val="1"/>
              <w:numId w:val="38"/>
            </w:numPr>
          </w:pPr>
          <w:r w:rsidRPr="00E506AB">
            <w:t>Support and participate in the development of supporting resources.</w:t>
          </w:r>
        </w:p>
        <w:p w14:paraId="332BB7AA" w14:textId="640DDF58" w:rsidR="00C9281F" w:rsidRPr="00E506AB" w:rsidRDefault="00C9281F" w:rsidP="00BD6EB8">
          <w:pPr>
            <w:pStyle w:val="ListParagraph"/>
            <w:numPr>
              <w:ilvl w:val="1"/>
              <w:numId w:val="38"/>
            </w:numPr>
          </w:pPr>
          <w:r w:rsidRPr="00E506AB">
            <w:t>Ensure employees are following the applicable Safe Work Practices and use all required PPE correctly.</w:t>
          </w:r>
        </w:p>
        <w:p w14:paraId="4EDEDCB4" w14:textId="15196216" w:rsidR="00E33502" w:rsidRPr="00E506AB" w:rsidRDefault="00C9281F" w:rsidP="00BD6EB8">
          <w:pPr>
            <w:pStyle w:val="ListParagraph"/>
            <w:numPr>
              <w:ilvl w:val="1"/>
              <w:numId w:val="38"/>
            </w:numPr>
          </w:pPr>
          <w:r w:rsidRPr="00E506AB">
            <w:t>Communicate employee concerns with senior management.</w:t>
          </w:r>
          <w:bookmarkStart w:id="13" w:name="_Hlk38169173"/>
        </w:p>
        <w:p w14:paraId="09D4A72F" w14:textId="32F86620" w:rsidR="00E33502" w:rsidRPr="00E506AB" w:rsidRDefault="00E33502" w:rsidP="00BD6EB8">
          <w:pPr>
            <w:pStyle w:val="ListParagraph"/>
            <w:numPr>
              <w:ilvl w:val="0"/>
              <w:numId w:val="38"/>
            </w:numPr>
            <w:rPr>
              <w:b/>
            </w:rPr>
          </w:pPr>
          <w:r w:rsidRPr="00E506AB">
            <w:rPr>
              <w:b/>
            </w:rPr>
            <w:t>Employees:</w:t>
          </w:r>
        </w:p>
        <w:p w14:paraId="65FEF0F3" w14:textId="77777777" w:rsidR="00E33502" w:rsidRPr="00E506AB" w:rsidRDefault="00E33502" w:rsidP="00BD6EB8">
          <w:pPr>
            <w:pStyle w:val="ListParagraph"/>
            <w:numPr>
              <w:ilvl w:val="1"/>
              <w:numId w:val="38"/>
            </w:numPr>
          </w:pPr>
          <w:r w:rsidRPr="00E506AB">
            <w:t>Follow established safe work practices as directed by supervisory personnel.</w:t>
          </w:r>
        </w:p>
        <w:p w14:paraId="2086F0D4" w14:textId="043912DA" w:rsidR="00E33502" w:rsidRPr="00E506AB" w:rsidRDefault="00E33502" w:rsidP="00BD6EB8">
          <w:pPr>
            <w:pStyle w:val="ListParagraph"/>
            <w:numPr>
              <w:ilvl w:val="1"/>
              <w:numId w:val="38"/>
            </w:numPr>
          </w:pPr>
          <w:r w:rsidRPr="00E506AB">
            <w:rPr>
              <w:b/>
              <w:bCs/>
            </w:rPr>
            <w:t xml:space="preserve">PRIORITY 1 - Wash your hands </w:t>
          </w:r>
          <w:r w:rsidRPr="00E506AB">
            <w:t>with soap and water for at least 20 seconds before and frequently during your shift. If soap and water are not available, use an alcohol-based hand sanitizer</w:t>
          </w:r>
          <w:r w:rsidR="00F76B5E" w:rsidRPr="00E506AB">
            <w:t xml:space="preserve"> (s</w:t>
          </w:r>
          <w:r w:rsidR="003C10D7" w:rsidRPr="00E506AB">
            <w:t>ee</w:t>
          </w:r>
          <w:r w:rsidR="00F76B5E" w:rsidRPr="00E506AB">
            <w:t xml:space="preserve"> Section II.2).</w:t>
          </w:r>
        </w:p>
        <w:p w14:paraId="55361F83" w14:textId="10D3B7A0" w:rsidR="00E33502" w:rsidRPr="00E506AB" w:rsidRDefault="00E33502" w:rsidP="00BD6EB8">
          <w:pPr>
            <w:pStyle w:val="ListParagraph"/>
            <w:numPr>
              <w:ilvl w:val="1"/>
              <w:numId w:val="38"/>
            </w:numPr>
            <w:rPr>
              <w:b/>
              <w:bCs/>
            </w:rPr>
          </w:pPr>
          <w:r w:rsidRPr="00E506AB">
            <w:rPr>
              <w:b/>
              <w:bCs/>
            </w:rPr>
            <w:t xml:space="preserve">PRIORITY 2 – Practice physical distancing </w:t>
          </w:r>
          <w:r w:rsidRPr="00E506AB">
            <w:t>– report to work with a mindset to abide by physical distancing processes and keep a minimum distance of at least 2m/6ft from fellow employees and customers</w:t>
          </w:r>
          <w:r w:rsidR="00F76B5E" w:rsidRPr="00E506AB">
            <w:t xml:space="preserve"> (see Section II.1).</w:t>
          </w:r>
        </w:p>
        <w:p w14:paraId="1863B73D" w14:textId="77777777" w:rsidR="00E33502" w:rsidRPr="00E506AB" w:rsidRDefault="00E33502" w:rsidP="00BD6EB8">
          <w:pPr>
            <w:pStyle w:val="ListParagraph"/>
            <w:numPr>
              <w:ilvl w:val="1"/>
              <w:numId w:val="38"/>
            </w:numPr>
          </w:pPr>
          <w:r w:rsidRPr="00E506AB">
            <w:rPr>
              <w:b/>
              <w:bCs/>
            </w:rPr>
            <w:t xml:space="preserve">PRIORITY 3 - Inform your manager </w:t>
          </w:r>
          <w:r w:rsidRPr="00E506AB">
            <w:rPr>
              <w:b/>
              <w:bCs/>
              <w:u w:val="single"/>
            </w:rPr>
            <w:t>immediately</w:t>
          </w:r>
          <w:r w:rsidRPr="00E506AB">
            <w:rPr>
              <w:b/>
              <w:bCs/>
            </w:rPr>
            <w:t xml:space="preserve"> if, during your shift, you feel any symptoms of COVID-19</w:t>
          </w:r>
          <w:r w:rsidRPr="00E506AB">
            <w:t xml:space="preserve"> such as fever, trouble breathing, dry cough, fatigue, sore throat and aches and pains.</w:t>
          </w:r>
        </w:p>
        <w:p w14:paraId="4479600C" w14:textId="77777777" w:rsidR="00E33502" w:rsidRPr="00E506AB" w:rsidRDefault="00E33502" w:rsidP="00BD6EB8">
          <w:pPr>
            <w:pStyle w:val="ListParagraph"/>
            <w:numPr>
              <w:ilvl w:val="1"/>
              <w:numId w:val="38"/>
            </w:numPr>
          </w:pPr>
          <w:r w:rsidRPr="00E506AB">
            <w:t>Avoid touching your eyes, nose, or mouth with unwashed hands or when wearing gloves.</w:t>
          </w:r>
        </w:p>
        <w:p w14:paraId="7F6691BC" w14:textId="77777777" w:rsidR="00E33502" w:rsidRPr="00E506AB" w:rsidRDefault="00E33502" w:rsidP="00BD6EB8">
          <w:pPr>
            <w:pStyle w:val="ListParagraph"/>
            <w:numPr>
              <w:ilvl w:val="1"/>
              <w:numId w:val="38"/>
            </w:numPr>
          </w:pPr>
          <w:r w:rsidRPr="00E506AB">
            <w:t>Cover your mouth and nose with a tissue when you cough or sneeze, then throw the tissue in the trash and wash your hands, or sneeze/cough into your elbow.</w:t>
          </w:r>
        </w:p>
        <w:p w14:paraId="5C83D89A" w14:textId="77777777" w:rsidR="00E33502" w:rsidRPr="00E506AB" w:rsidRDefault="00E33502" w:rsidP="00BD6EB8">
          <w:pPr>
            <w:pStyle w:val="ListParagraph"/>
            <w:numPr>
              <w:ilvl w:val="1"/>
              <w:numId w:val="38"/>
            </w:numPr>
          </w:pPr>
          <w:r w:rsidRPr="00E506AB">
            <w:t>Participate in training and instruction.</w:t>
          </w:r>
        </w:p>
        <w:p w14:paraId="2D0A1229" w14:textId="7A8B61C5" w:rsidR="00E33502" w:rsidRPr="00E506AB" w:rsidRDefault="00E33502" w:rsidP="00BD6EB8">
          <w:pPr>
            <w:pStyle w:val="ListParagraph"/>
            <w:numPr>
              <w:ilvl w:val="1"/>
              <w:numId w:val="38"/>
            </w:numPr>
          </w:pPr>
          <w:r w:rsidRPr="00E506AB">
            <w:t>Review awareness and informational resources provided and rely on information from trusted sources including PHO, regional health authorities, CCDC and others.</w:t>
          </w:r>
        </w:p>
        <w:p w14:paraId="03D04515" w14:textId="5361DA24" w:rsidR="00E33502" w:rsidRPr="00E506AB" w:rsidRDefault="00E33502" w:rsidP="00BD6EB8">
          <w:pPr>
            <w:pStyle w:val="ListParagraph"/>
            <w:numPr>
              <w:ilvl w:val="1"/>
              <w:numId w:val="38"/>
            </w:numPr>
          </w:pPr>
          <w:r w:rsidRPr="00E506AB">
            <w:t>Use and maintain the assigned Personal Protective Equipment in an effective and safe manner.</w:t>
          </w:r>
        </w:p>
        <w:p w14:paraId="0B67C6E5" w14:textId="1D59EA08" w:rsidR="00E33502" w:rsidRPr="00E506AB" w:rsidRDefault="00E33502" w:rsidP="00BD6EB8">
          <w:pPr>
            <w:pStyle w:val="ListParagraph"/>
            <w:numPr>
              <w:ilvl w:val="1"/>
              <w:numId w:val="38"/>
            </w:numPr>
          </w:pPr>
          <w:r w:rsidRPr="00E506AB">
            <w:t>Report to the employer any exposure incidents (know how and when to report).</w:t>
          </w:r>
        </w:p>
        <w:p w14:paraId="3FFA2D1F" w14:textId="5AC8647C" w:rsidR="00E33502" w:rsidRPr="00E506AB" w:rsidRDefault="00E33502" w:rsidP="00BD6EB8">
          <w:pPr>
            <w:pStyle w:val="ListParagraph"/>
            <w:numPr>
              <w:ilvl w:val="1"/>
              <w:numId w:val="38"/>
            </w:numPr>
          </w:pPr>
          <w:r w:rsidRPr="00E506AB">
            <w:t xml:space="preserve">Refuse work </w:t>
          </w:r>
          <w:r w:rsidR="008F1791" w:rsidRPr="00E506AB">
            <w:t xml:space="preserve">if </w:t>
          </w:r>
          <w:r w:rsidR="00DE144A" w:rsidRPr="00E506AB">
            <w:t xml:space="preserve">you </w:t>
          </w:r>
          <w:r w:rsidRPr="00E506AB">
            <w:t xml:space="preserve">have reasonable cause to believe </w:t>
          </w:r>
          <w:r w:rsidR="008F1791" w:rsidRPr="00E506AB">
            <w:t xml:space="preserve">it </w:t>
          </w:r>
          <w:r w:rsidRPr="00E506AB">
            <w:t xml:space="preserve">will put </w:t>
          </w:r>
          <w:r w:rsidR="00DE144A" w:rsidRPr="00E506AB">
            <w:t xml:space="preserve">yourself </w:t>
          </w:r>
          <w:r w:rsidRPr="00E506AB">
            <w:t>or</w:t>
          </w:r>
          <w:r w:rsidR="00DE144A" w:rsidRPr="00E506AB">
            <w:t xml:space="preserve"> </w:t>
          </w:r>
          <w:r w:rsidRPr="00E506AB">
            <w:t>others at risk.</w:t>
          </w:r>
        </w:p>
        <w:p w14:paraId="5101E5D0" w14:textId="77777777" w:rsidR="00E33502" w:rsidRPr="00E506AB" w:rsidRDefault="00E33502" w:rsidP="00BD6EB8">
          <w:pPr>
            <w:pStyle w:val="ListParagraph"/>
            <w:numPr>
              <w:ilvl w:val="1"/>
              <w:numId w:val="38"/>
            </w:numPr>
          </w:pPr>
          <w:bookmarkStart w:id="14" w:name="_Hlk38971090"/>
          <w:r w:rsidRPr="00E506AB">
            <w:t xml:space="preserve">Media Interactions – Please do not speak with the media (radio, television stations, newspapers etc.).  If you are approached by the media regarding COVID-19, be polite but do not comment.  Please direct all requests for comment to &lt;Insert Manager’s Name&gt;. The news media may try to engage with you — </w:t>
          </w:r>
          <w:r w:rsidRPr="00E506AB">
            <w:lastRenderedPageBreak/>
            <w:t xml:space="preserve">sometimes aggressively to get information, but do not get angry or careless.   Here is a sample reply that could be made to media: “I want to make sure you have accurate, up-to-date information — so please contact our &lt;general manager? at telephone# or email&gt;.  </w:t>
          </w:r>
        </w:p>
        <w:bookmarkEnd w:id="14"/>
        <w:p w14:paraId="50DA2B03" w14:textId="77777777" w:rsidR="00E33502" w:rsidRPr="00E506AB" w:rsidRDefault="00E33502" w:rsidP="00BD6EB8">
          <w:pPr>
            <w:pStyle w:val="ListParagraph"/>
            <w:numPr>
              <w:ilvl w:val="1"/>
              <w:numId w:val="38"/>
            </w:numPr>
          </w:pPr>
          <w:r w:rsidRPr="00E506AB">
            <w:t>Customer Interactions - If a customer in the facility has a question or feedback related to the COVID-19 outbreak, please have them email the General Manager. Listen to them and give them the GM’s business card including his/her email address.  Do not go into specifics or make comments related to their feedback.</w:t>
          </w:r>
        </w:p>
        <w:p w14:paraId="20221691" w14:textId="77777777" w:rsidR="00084E1F" w:rsidRPr="00E506AB" w:rsidRDefault="00E33502"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t>Follow all protocols your employer has provided you.</w:t>
          </w:r>
        </w:p>
        <w:p w14:paraId="0F47B4CC" w14:textId="77777777" w:rsidR="00084E1F" w:rsidRPr="00E506AB" w:rsidRDefault="00084E1F" w:rsidP="00BD6EB8">
          <w:pPr>
            <w:pStyle w:val="ListParagraph"/>
            <w:numPr>
              <w:ilvl w:val="0"/>
              <w:numId w:val="38"/>
            </w:numPr>
            <w:autoSpaceDE w:val="0"/>
            <w:autoSpaceDN w:val="0"/>
            <w:adjustRightInd w:val="0"/>
            <w:spacing w:after="0" w:line="240" w:lineRule="auto"/>
            <w:rPr>
              <w:rFonts w:ascii="Calibri" w:hAnsi="Calibri" w:cs="Calibri"/>
              <w:b/>
              <w:szCs w:val="24"/>
              <w:lang w:val="en-CA"/>
            </w:rPr>
          </w:pPr>
          <w:r w:rsidRPr="00E506AB">
            <w:rPr>
              <w:rFonts w:ascii="Calibri" w:hAnsi="Calibri" w:cs="Calibri"/>
              <w:b/>
              <w:szCs w:val="24"/>
              <w:lang w:val="en-CA"/>
            </w:rPr>
            <w:t>Manager Health and Safety:</w:t>
          </w:r>
        </w:p>
        <w:p w14:paraId="1BADFA15"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Act as a resource person for assisting in developing specific safe work procedures, education and training programs.</w:t>
          </w:r>
        </w:p>
        <w:p w14:paraId="4342BC8C"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Support and participate in the development of supporting resources or other practices.</w:t>
          </w:r>
        </w:p>
        <w:p w14:paraId="717CECAD"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Maintain written records of training, instruction, fit testing, and other activities as necessary.</w:t>
          </w:r>
        </w:p>
        <w:p w14:paraId="6C18F55C" w14:textId="77777777" w:rsidR="00084E1F" w:rsidRPr="00E506AB" w:rsidRDefault="00084E1F" w:rsidP="00BD6EB8">
          <w:pPr>
            <w:pStyle w:val="ListParagraph"/>
            <w:numPr>
              <w:ilvl w:val="0"/>
              <w:numId w:val="38"/>
            </w:numPr>
            <w:autoSpaceDE w:val="0"/>
            <w:autoSpaceDN w:val="0"/>
            <w:adjustRightInd w:val="0"/>
            <w:spacing w:after="0" w:line="240" w:lineRule="auto"/>
            <w:rPr>
              <w:rFonts w:ascii="Calibri" w:hAnsi="Calibri" w:cs="Calibri"/>
              <w:b/>
              <w:szCs w:val="24"/>
              <w:lang w:val="en-CA"/>
            </w:rPr>
          </w:pPr>
          <w:r w:rsidRPr="00E506AB">
            <w:rPr>
              <w:rFonts w:ascii="Calibri" w:hAnsi="Calibri" w:cs="Calibri"/>
              <w:b/>
              <w:szCs w:val="24"/>
              <w:lang w:val="en-CA"/>
            </w:rPr>
            <w:t>Joint Health and Safety Committee Members:</w:t>
          </w:r>
        </w:p>
        <w:p w14:paraId="21E65268" w14:textId="17BA7150" w:rsidR="00084E1F" w:rsidRPr="00E506AB" w:rsidRDefault="00084E1F" w:rsidP="00BD6EB8">
          <w:pPr>
            <w:pStyle w:val="ListParagraph"/>
            <w:numPr>
              <w:ilvl w:val="0"/>
              <w:numId w:val="39"/>
            </w:numPr>
            <w:autoSpaceDE w:val="0"/>
            <w:autoSpaceDN w:val="0"/>
            <w:adjustRightInd w:val="0"/>
            <w:spacing w:after="0" w:line="240" w:lineRule="auto"/>
          </w:pPr>
          <w:r w:rsidRPr="00E506AB">
            <w:rPr>
              <w:rFonts w:ascii="Calibri" w:hAnsi="Calibri" w:cs="Calibri"/>
              <w:szCs w:val="24"/>
              <w:lang w:val="en-CA"/>
            </w:rPr>
            <w:t>Review the ECP annually with the employer and update as required.</w:t>
          </w:r>
        </w:p>
        <w:p w14:paraId="23939FF0" w14:textId="67E3433A" w:rsidR="00084E1F" w:rsidRPr="0003034E" w:rsidRDefault="00084E1F" w:rsidP="00BD6EB8">
          <w:pPr>
            <w:pStyle w:val="ListParagraph"/>
            <w:numPr>
              <w:ilvl w:val="0"/>
              <w:numId w:val="39"/>
            </w:numPr>
            <w:autoSpaceDE w:val="0"/>
            <w:autoSpaceDN w:val="0"/>
            <w:adjustRightInd w:val="0"/>
            <w:spacing w:after="0" w:line="240" w:lineRule="auto"/>
          </w:pPr>
          <w:r w:rsidRPr="00E506AB">
            <w:rPr>
              <w:rFonts w:ascii="Calibri" w:hAnsi="Calibri" w:cs="Calibri"/>
              <w:szCs w:val="24"/>
              <w:lang w:val="en-CA"/>
            </w:rPr>
            <w:t>Review incident investigation reports, including those relating to COVID-19.</w:t>
          </w:r>
        </w:p>
        <w:p w14:paraId="1496EC1B" w14:textId="1ADC300A" w:rsidR="0003034E" w:rsidRDefault="0003034E" w:rsidP="0003034E">
          <w:pPr>
            <w:autoSpaceDE w:val="0"/>
            <w:autoSpaceDN w:val="0"/>
            <w:adjustRightInd w:val="0"/>
            <w:spacing w:after="0" w:line="240" w:lineRule="auto"/>
          </w:pPr>
        </w:p>
        <w:p w14:paraId="0C2B9D31" w14:textId="6936F5DB" w:rsidR="00290F40" w:rsidRDefault="00290F40">
          <w:r>
            <w:br w:type="page"/>
          </w:r>
        </w:p>
        <w:p w14:paraId="1F869919" w14:textId="77777777" w:rsidR="001445E1" w:rsidRPr="00E506AB" w:rsidRDefault="001445E1" w:rsidP="00DE144A">
          <w:pPr>
            <w:pStyle w:val="Heading1"/>
          </w:pPr>
          <w:bookmarkStart w:id="15" w:name="_Toc38171535"/>
          <w:bookmarkStart w:id="16" w:name="_Toc38172607"/>
          <w:bookmarkStart w:id="17" w:name="_Toc40788382"/>
          <w:bookmarkEnd w:id="13"/>
          <w:r w:rsidRPr="00E506AB">
            <w:lastRenderedPageBreak/>
            <w:t>II.STANDARD PROTOCOLS COMMON TO ALL DEPARTMENTS</w:t>
          </w:r>
          <w:bookmarkEnd w:id="15"/>
          <w:bookmarkEnd w:id="16"/>
          <w:bookmarkEnd w:id="17"/>
        </w:p>
        <w:p w14:paraId="09AC0FA7" w14:textId="77777777" w:rsidR="001445E1" w:rsidRPr="00E506AB" w:rsidRDefault="001445E1" w:rsidP="00DE144A">
          <w:pPr>
            <w:spacing w:after="0"/>
          </w:pPr>
        </w:p>
        <w:p w14:paraId="4C61BAF0" w14:textId="2DAD50A9" w:rsidR="001445E1" w:rsidRPr="00E506AB" w:rsidRDefault="001445E1" w:rsidP="00DE144A">
          <w:pPr>
            <w:spacing w:after="0"/>
          </w:pPr>
          <w:r w:rsidRPr="00E506AB">
            <w:t>In order to comply with federal, provincial and regional recommendations, AGA-BC is advocating the following protocols to support the BC Golf Industry understanding that every property and its resources are different, while the situation continues to evolve.</w:t>
          </w:r>
        </w:p>
        <w:p w14:paraId="5D056D9F" w14:textId="77777777" w:rsidR="00E56A83" w:rsidRPr="00E506AB" w:rsidRDefault="00E56A83" w:rsidP="00DE144A">
          <w:pPr>
            <w:pStyle w:val="ListParagraph"/>
            <w:spacing w:after="0"/>
            <w:rPr>
              <w:sz w:val="16"/>
              <w:szCs w:val="16"/>
            </w:rPr>
          </w:pPr>
        </w:p>
        <w:p w14:paraId="445259A3" w14:textId="77777777" w:rsidR="00253695" w:rsidRPr="00E506AB" w:rsidRDefault="00253695" w:rsidP="00BD6EB8">
          <w:pPr>
            <w:pStyle w:val="Heading2"/>
            <w:numPr>
              <w:ilvl w:val="0"/>
              <w:numId w:val="40"/>
            </w:numPr>
          </w:pPr>
          <w:bookmarkStart w:id="18" w:name="_Toc38009771"/>
          <w:bookmarkStart w:id="19" w:name="_Toc38171538"/>
          <w:bookmarkStart w:id="20" w:name="_Toc38172610"/>
          <w:bookmarkStart w:id="21" w:name="_Toc40788383"/>
          <w:r w:rsidRPr="00E506AB">
            <w:t>Physical Distancing</w:t>
          </w:r>
          <w:bookmarkEnd w:id="18"/>
          <w:bookmarkEnd w:id="19"/>
          <w:bookmarkEnd w:id="20"/>
          <w:bookmarkEnd w:id="21"/>
        </w:p>
        <w:p w14:paraId="2645A5CC" w14:textId="08AC12FB" w:rsidR="00253695" w:rsidRPr="00E506AB" w:rsidRDefault="00253695" w:rsidP="00DE144A">
          <w:pPr>
            <w:spacing w:after="0"/>
            <w:rPr>
              <w:sz w:val="16"/>
              <w:szCs w:val="16"/>
            </w:rPr>
          </w:pPr>
        </w:p>
        <w:p w14:paraId="6E8619D7" w14:textId="77777777" w:rsidR="002872FD" w:rsidRPr="00E506AB" w:rsidRDefault="002872FD" w:rsidP="00253695">
          <w:r w:rsidRPr="00E506AB">
            <w:t>Physical distancing is a strategy to limit the spread of COVID-19 and is proven to be one of the most effective ways to reduce the spread of illness during an outbreak. Physical distancing is a conscious effort to reduce contact between people to slow down the spread of the virus. Even if you are symptom free and not part of an at-risk group, you still need to adhere to physical distancing measures to avoid contracting and spread of the virus.</w:t>
          </w:r>
        </w:p>
        <w:p w14:paraId="58F645F2" w14:textId="1696A1ED" w:rsidR="00253695" w:rsidRPr="00E506AB" w:rsidRDefault="00253695" w:rsidP="00253695">
          <w:r w:rsidRPr="00E506AB">
            <w:t>As defined by the BC Centre for Disease Control, physical distancing means limiting close contact with others.</w:t>
          </w:r>
          <w:r w:rsidR="0007482B" w:rsidRPr="00E506AB">
            <w:rPr>
              <w:noProof/>
            </w:rPr>
            <w:t xml:space="preserve"> </w:t>
          </w:r>
        </w:p>
        <w:p w14:paraId="7AE62FA6" w14:textId="2BCEB626" w:rsidR="00253695" w:rsidRPr="00E506AB" w:rsidRDefault="002872FD" w:rsidP="00253695">
          <w:r w:rsidRPr="00E506AB">
            <w:rPr>
              <w:noProof/>
              <w:lang w:val="en-GB" w:eastAsia="en-GB"/>
            </w:rPr>
            <w:drawing>
              <wp:anchor distT="0" distB="0" distL="114300" distR="114300" simplePos="0" relativeHeight="251675648" behindDoc="0" locked="0" layoutInCell="1" allowOverlap="1" wp14:anchorId="39C21139" wp14:editId="2454DDA1">
                <wp:simplePos x="0" y="0"/>
                <wp:positionH relativeFrom="margin">
                  <wp:posOffset>4114800</wp:posOffset>
                </wp:positionH>
                <wp:positionV relativeFrom="paragraph">
                  <wp:posOffset>11430</wp:posOffset>
                </wp:positionV>
                <wp:extent cx="1590040" cy="1657350"/>
                <wp:effectExtent l="0" t="0" r="0" b="0"/>
                <wp:wrapSquare wrapText="bothSides"/>
                <wp:docPr id="2" name="Picture 2" descr="P225L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695" w:rsidRPr="00E506AB">
            <w:t xml:space="preserve">When outside of your home, practicing </w:t>
          </w:r>
          <w:r w:rsidRPr="00E506AB">
            <w:t>physical</w:t>
          </w:r>
          <w:r w:rsidR="00253695" w:rsidRPr="00E506AB">
            <w:t xml:space="preserve"> distancing by keeping two meters (six feet) away from one another is something we can all do to help stop the spread of COVID-19.</w:t>
          </w:r>
        </w:p>
        <w:p w14:paraId="30478849" w14:textId="77777777" w:rsidR="002872FD" w:rsidRPr="00E506AB" w:rsidRDefault="002872FD" w:rsidP="00253695">
          <w:r w:rsidRPr="00E506AB">
            <w:t xml:space="preserve">The aim is to do everything possible to limit in-person interactions, while finding new and more protective ways to operate within the physical infrastructure of the workplace. </w:t>
          </w:r>
        </w:p>
        <w:p w14:paraId="464E8E1C" w14:textId="00AB7F2A" w:rsidR="002872FD" w:rsidRPr="00E506AB" w:rsidRDefault="002872FD" w:rsidP="00253695">
          <w:proofErr w:type="gramStart"/>
          <w:r w:rsidRPr="00E506AB">
            <w:t>With this in mind, all</w:t>
          </w:r>
          <w:proofErr w:type="gramEnd"/>
          <w:r w:rsidRPr="00E506AB">
            <w:t xml:space="preserve"> </w:t>
          </w:r>
          <w:r w:rsidR="00E174C5" w:rsidRPr="00E506AB">
            <w:t>e</w:t>
          </w:r>
          <w:r w:rsidR="006B0517" w:rsidRPr="00E506AB">
            <w:t>mployees</w:t>
          </w:r>
          <w:r w:rsidRPr="00E506AB">
            <w:t xml:space="preserve"> in the workplace must adhere to the following:</w:t>
          </w:r>
        </w:p>
        <w:p w14:paraId="5FB96DDD" w14:textId="7B0913C8" w:rsidR="00FD57A3" w:rsidRPr="00E506AB" w:rsidRDefault="00FD57A3" w:rsidP="00BD6EB8">
          <w:pPr>
            <w:pStyle w:val="ListParagraph"/>
            <w:numPr>
              <w:ilvl w:val="0"/>
              <w:numId w:val="10"/>
            </w:numPr>
            <w:rPr>
              <w:rFonts w:cstheme="minorHAnsi"/>
            </w:rPr>
          </w:pPr>
          <w:r w:rsidRPr="00E506AB">
            <w:rPr>
              <w:rFonts w:cstheme="minorHAnsi"/>
            </w:rPr>
            <w:t>Report to work with mindset to abide by physical distancing processes</w:t>
          </w:r>
          <w:r w:rsidR="001A743C" w:rsidRPr="00E506AB">
            <w:rPr>
              <w:rFonts w:cstheme="minorHAnsi"/>
            </w:rPr>
            <w:t>.</w:t>
          </w:r>
        </w:p>
        <w:p w14:paraId="3FA29478" w14:textId="7FB708BC" w:rsidR="00253695" w:rsidRPr="00E506AB" w:rsidRDefault="00253695" w:rsidP="00BD6EB8">
          <w:pPr>
            <w:pStyle w:val="ListParagraph"/>
            <w:numPr>
              <w:ilvl w:val="0"/>
              <w:numId w:val="10"/>
            </w:numPr>
          </w:pPr>
          <w:r w:rsidRPr="00E506AB">
            <w:t xml:space="preserve">Minimize interaction with customers and fellow </w:t>
          </w:r>
          <w:r w:rsidR="006B0517" w:rsidRPr="00E506AB">
            <w:t>employees</w:t>
          </w:r>
          <w:r w:rsidRPr="00E506AB">
            <w:t xml:space="preserve"> whenever possible.</w:t>
          </w:r>
        </w:p>
        <w:p w14:paraId="1D9C9C50" w14:textId="2648C7E3" w:rsidR="00253695" w:rsidRPr="00E506AB" w:rsidRDefault="00253695" w:rsidP="00BD6EB8">
          <w:pPr>
            <w:pStyle w:val="ListParagraph"/>
            <w:numPr>
              <w:ilvl w:val="0"/>
              <w:numId w:val="10"/>
            </w:numPr>
          </w:pPr>
          <w:r w:rsidRPr="00E506AB">
            <w:t xml:space="preserve">Keep at least </w:t>
          </w:r>
          <w:r w:rsidR="00932E97" w:rsidRPr="00E506AB">
            <w:t>two meters (six feet)</w:t>
          </w:r>
          <w:r w:rsidRPr="00E506AB">
            <w:t xml:space="preserve"> </w:t>
          </w:r>
          <w:r w:rsidR="00932E97" w:rsidRPr="00E506AB">
            <w:t>distance between yourself and other</w:t>
          </w:r>
          <w:r w:rsidR="001A743C" w:rsidRPr="00E506AB">
            <w:t>s</w:t>
          </w:r>
          <w:r w:rsidR="00932E97" w:rsidRPr="00E506AB">
            <w:t>.</w:t>
          </w:r>
        </w:p>
        <w:p w14:paraId="7ACCE0EA" w14:textId="74E6E812" w:rsidR="00932E97" w:rsidRPr="00E506AB" w:rsidRDefault="00932E97" w:rsidP="00BD6EB8">
          <w:pPr>
            <w:pStyle w:val="ListParagraph"/>
            <w:numPr>
              <w:ilvl w:val="0"/>
              <w:numId w:val="10"/>
            </w:numPr>
          </w:pPr>
          <w:r w:rsidRPr="00E506AB">
            <w:t xml:space="preserve">Do not shake hands with customers or </w:t>
          </w:r>
          <w:r w:rsidR="006B0517" w:rsidRPr="00E506AB">
            <w:t>employees</w:t>
          </w:r>
          <w:r w:rsidRPr="00E506AB">
            <w:t>, nod or wave instead.</w:t>
          </w:r>
        </w:p>
        <w:p w14:paraId="4E4009B3" w14:textId="5D7A1048" w:rsidR="00932E97" w:rsidRPr="00E506AB" w:rsidRDefault="00932E97" w:rsidP="00BD6EB8">
          <w:pPr>
            <w:pStyle w:val="ListParagraph"/>
            <w:numPr>
              <w:ilvl w:val="0"/>
              <w:numId w:val="10"/>
            </w:numPr>
          </w:pPr>
          <w:r w:rsidRPr="00E506AB">
            <w:t xml:space="preserve">Follow protocol for shifts, breaks and staff meetings as outlined in </w:t>
          </w:r>
          <w:proofErr w:type="gramStart"/>
          <w:r w:rsidR="00116A8C">
            <w:t xml:space="preserve">Section </w:t>
          </w:r>
          <w:r w:rsidRPr="00E506AB">
            <w:t>.</w:t>
          </w:r>
          <w:proofErr w:type="gramEnd"/>
        </w:p>
        <w:p w14:paraId="69679255" w14:textId="51290CFB" w:rsidR="00FD57A3" w:rsidRPr="00E506AB" w:rsidRDefault="00FD57A3" w:rsidP="00BD6EB8">
          <w:pPr>
            <w:pStyle w:val="ListParagraph"/>
            <w:numPr>
              <w:ilvl w:val="0"/>
              <w:numId w:val="10"/>
            </w:numPr>
          </w:pPr>
          <w:bookmarkStart w:id="22" w:name="_Hlk38980650"/>
          <w:r w:rsidRPr="00E506AB">
            <w:t>If you notice that another employee is not abiding by the physical distancing policy, you must report it to a supervisor</w:t>
          </w:r>
          <w:r w:rsidR="001A743C" w:rsidRPr="00E506AB">
            <w:t>.</w:t>
          </w:r>
        </w:p>
        <w:p w14:paraId="7EB1AFAF" w14:textId="77777777" w:rsidR="00C6071D" w:rsidRPr="00E506AB" w:rsidRDefault="00C6071D" w:rsidP="00C6071D">
          <w:pPr>
            <w:spacing w:after="0"/>
            <w:rPr>
              <w:b/>
            </w:rPr>
          </w:pPr>
          <w:r w:rsidRPr="00E506AB">
            <w:rPr>
              <w:b/>
            </w:rPr>
            <w:t>When Physical Distancing is not Possible</w:t>
          </w:r>
        </w:p>
        <w:p w14:paraId="01ADBAA6" w14:textId="77777777" w:rsidR="00C6071D" w:rsidRPr="00E506AB" w:rsidRDefault="00C6071D" w:rsidP="00C6071D">
          <w:r w:rsidRPr="00E506AB">
            <w:t xml:space="preserve">If physical distancing is not possible while performing work tasks, you must carefully manage and minimize the risk of exposure to COVID-19.  First, consider </w:t>
          </w:r>
          <w:proofErr w:type="gramStart"/>
          <w:r w:rsidRPr="00E506AB">
            <w:t>whether or not</w:t>
          </w:r>
          <w:proofErr w:type="gramEnd"/>
          <w:r w:rsidRPr="00E506AB">
            <w:t xml:space="preserve"> the task is truly essential at this time:</w:t>
          </w:r>
        </w:p>
        <w:p w14:paraId="6921E0C1" w14:textId="77777777" w:rsidR="00C6071D" w:rsidRPr="00E506AB" w:rsidRDefault="00C6071D" w:rsidP="00BD6EB8">
          <w:pPr>
            <w:pStyle w:val="ListParagraph"/>
            <w:numPr>
              <w:ilvl w:val="0"/>
              <w:numId w:val="43"/>
            </w:numPr>
            <w:spacing w:after="0"/>
          </w:pPr>
          <w:r w:rsidRPr="00E506AB">
            <w:t>Can the task be delayed?</w:t>
          </w:r>
        </w:p>
        <w:p w14:paraId="5A559873" w14:textId="77777777" w:rsidR="00C6071D" w:rsidRPr="00E506AB" w:rsidRDefault="00C6071D" w:rsidP="00BD6EB8">
          <w:pPr>
            <w:pStyle w:val="ListParagraph"/>
            <w:numPr>
              <w:ilvl w:val="0"/>
              <w:numId w:val="43"/>
            </w:numPr>
            <w:spacing w:after="0"/>
          </w:pPr>
          <w:r w:rsidRPr="00E506AB">
            <w:lastRenderedPageBreak/>
            <w:t>Can it be safely done in another way?</w:t>
          </w:r>
        </w:p>
        <w:p w14:paraId="12B5634F" w14:textId="0EDD5BF9" w:rsidR="00C6071D" w:rsidRPr="00E506AB" w:rsidRDefault="00C6071D" w:rsidP="00BD6EB8">
          <w:pPr>
            <w:pStyle w:val="ListParagraph"/>
            <w:numPr>
              <w:ilvl w:val="0"/>
              <w:numId w:val="43"/>
            </w:numPr>
            <w:spacing w:after="0"/>
          </w:pPr>
          <w:r w:rsidRPr="00E506AB">
            <w:t>Can the number of employees involved be reduced?</w:t>
          </w:r>
        </w:p>
        <w:p w14:paraId="53AF85E5" w14:textId="77777777" w:rsidR="00C6071D" w:rsidRPr="00E506AB" w:rsidRDefault="00C6071D" w:rsidP="00C6071D">
          <w:pPr>
            <w:spacing w:after="0"/>
            <w:rPr>
              <w:sz w:val="16"/>
              <w:szCs w:val="16"/>
            </w:rPr>
          </w:pPr>
        </w:p>
        <w:p w14:paraId="0FB084E0" w14:textId="32E26354" w:rsidR="00C6071D" w:rsidRPr="00E506AB" w:rsidRDefault="00C6071D" w:rsidP="00C6071D">
          <w:pPr>
            <w:spacing w:after="0"/>
          </w:pPr>
          <w:r w:rsidRPr="00E506AB">
            <w:t xml:space="preserve">Only employees who </w:t>
          </w:r>
          <w:proofErr w:type="gramStart"/>
          <w:r w:rsidRPr="00E506AB">
            <w:t>are considered to be</w:t>
          </w:r>
          <w:proofErr w:type="gramEnd"/>
          <w:r w:rsidRPr="00E506AB">
            <w:t xml:space="preserve"> at a lower risk of transmitting COVID-19 should complete this work.  It should not be completed by employees who are at higher risk of complications due to COVID-19 including:</w:t>
          </w:r>
        </w:p>
        <w:p w14:paraId="01E64152" w14:textId="77777777" w:rsidR="00C6071D" w:rsidRPr="00E506AB" w:rsidRDefault="00C6071D" w:rsidP="00C6071D">
          <w:pPr>
            <w:spacing w:after="0"/>
            <w:rPr>
              <w:sz w:val="16"/>
              <w:szCs w:val="16"/>
            </w:rPr>
          </w:pPr>
        </w:p>
        <w:p w14:paraId="564799CD" w14:textId="716936B7" w:rsidR="00C6071D" w:rsidRPr="00E506AB" w:rsidRDefault="00C6071D" w:rsidP="00BD6EB8">
          <w:pPr>
            <w:pStyle w:val="ListParagraph"/>
            <w:numPr>
              <w:ilvl w:val="0"/>
              <w:numId w:val="44"/>
            </w:numPr>
            <w:spacing w:after="0"/>
          </w:pPr>
          <w:r w:rsidRPr="00E506AB">
            <w:t>Employees over the age of 60.</w:t>
          </w:r>
        </w:p>
        <w:p w14:paraId="7120E18C" w14:textId="12F5BD63" w:rsidR="00C6071D" w:rsidRPr="00E506AB" w:rsidRDefault="00C6071D" w:rsidP="00BD6EB8">
          <w:pPr>
            <w:pStyle w:val="ListParagraph"/>
            <w:numPr>
              <w:ilvl w:val="0"/>
              <w:numId w:val="44"/>
            </w:numPr>
            <w:spacing w:after="0"/>
          </w:pPr>
          <w:r w:rsidRPr="00E506AB">
            <w:t>Employees with chronic health conditions including diabetes, heart disease and lung disease.</w:t>
          </w:r>
        </w:p>
        <w:p w14:paraId="447425D9" w14:textId="60BFD0BD" w:rsidR="00C6071D" w:rsidRPr="00E506AB" w:rsidRDefault="00C6071D" w:rsidP="00BD6EB8">
          <w:pPr>
            <w:pStyle w:val="ListParagraph"/>
            <w:numPr>
              <w:ilvl w:val="0"/>
              <w:numId w:val="44"/>
            </w:numPr>
            <w:spacing w:after="0"/>
          </w:pPr>
          <w:r w:rsidRPr="00E506AB">
            <w:t>Employees who are immunocompromised.</w:t>
          </w:r>
        </w:p>
        <w:p w14:paraId="36DCD78A" w14:textId="77777777" w:rsidR="00C6071D" w:rsidRPr="00E506AB" w:rsidRDefault="00C6071D" w:rsidP="00C6071D">
          <w:pPr>
            <w:spacing w:after="0"/>
            <w:rPr>
              <w:sz w:val="16"/>
              <w:szCs w:val="16"/>
            </w:rPr>
          </w:pPr>
        </w:p>
        <w:p w14:paraId="516D976D" w14:textId="6A3AEA6A" w:rsidR="00D75887" w:rsidRPr="00E506AB" w:rsidRDefault="00C6071D" w:rsidP="00C6071D">
          <w:pPr>
            <w:spacing w:after="0"/>
          </w:pPr>
          <w:proofErr w:type="gramStart"/>
          <w:r w:rsidRPr="00E506AB">
            <w:t>With the exception of</w:t>
          </w:r>
          <w:proofErr w:type="gramEnd"/>
          <w:r w:rsidRPr="00E506AB">
            <w:t xml:space="preserve"> occupational first-aid attendants (see </w:t>
          </w:r>
          <w:r w:rsidR="00282A52" w:rsidRPr="00E506AB">
            <w:t>Section II.8</w:t>
          </w:r>
          <w:r w:rsidRPr="00E506AB">
            <w:t>), any physical distancing breaches should be brief and rare. Do not neglect other safety procedures during physical distancing breaches</w:t>
          </w:r>
          <w:r w:rsidR="000D39FB">
            <w:t>.</w:t>
          </w:r>
        </w:p>
        <w:bookmarkEnd w:id="22"/>
        <w:p w14:paraId="4F374FAA" w14:textId="77777777" w:rsidR="00253695" w:rsidRPr="00E506AB" w:rsidRDefault="00253695" w:rsidP="00DE144A">
          <w:pPr>
            <w:spacing w:after="0"/>
            <w:rPr>
              <w:sz w:val="16"/>
              <w:szCs w:val="16"/>
            </w:rPr>
          </w:pPr>
        </w:p>
        <w:p w14:paraId="17F806AD" w14:textId="77777777" w:rsidR="00253695" w:rsidRPr="00E506AB" w:rsidRDefault="00253695" w:rsidP="00052C17">
          <w:pPr>
            <w:pStyle w:val="Heading2"/>
          </w:pPr>
          <w:bookmarkStart w:id="23" w:name="_Toc38009772"/>
          <w:bookmarkStart w:id="24" w:name="_Toc38171539"/>
          <w:bookmarkStart w:id="25" w:name="_Toc38172611"/>
          <w:bookmarkStart w:id="26" w:name="_Toc40788384"/>
          <w:r w:rsidRPr="00E506AB">
            <w:t>Hand Washing, Hygiene and Personal Protective Equipment</w:t>
          </w:r>
          <w:bookmarkStart w:id="27" w:name="_Toc38009773"/>
          <w:bookmarkEnd w:id="23"/>
          <w:bookmarkEnd w:id="24"/>
          <w:bookmarkEnd w:id="25"/>
          <w:bookmarkEnd w:id="26"/>
        </w:p>
        <w:p w14:paraId="2124CD20" w14:textId="77777777" w:rsidR="00253695" w:rsidRPr="00E506AB" w:rsidRDefault="00253695" w:rsidP="00DE144A">
          <w:pPr>
            <w:spacing w:after="0"/>
            <w:rPr>
              <w:sz w:val="16"/>
              <w:szCs w:val="16"/>
            </w:rPr>
          </w:pPr>
        </w:p>
        <w:p w14:paraId="4B4CFBA4" w14:textId="77777777" w:rsidR="00D75887" w:rsidRPr="00E506AB" w:rsidRDefault="00253695" w:rsidP="00D75887">
          <w:r w:rsidRPr="00E506AB">
            <w:t xml:space="preserve">Frequent and proper handwashing is encouraged as the best way of preventing </w:t>
          </w:r>
          <w:r w:rsidR="001A743C" w:rsidRPr="00E506AB">
            <w:t xml:space="preserve">transmission of </w:t>
          </w:r>
          <w:r w:rsidRPr="00E506AB">
            <w:t>all viral respiratory infections and other illnesses.</w:t>
          </w:r>
          <w:bookmarkStart w:id="28" w:name="_Toc38171540"/>
          <w:bookmarkStart w:id="29" w:name="_Toc38172612"/>
        </w:p>
        <w:p w14:paraId="329434CB" w14:textId="0C845211" w:rsidR="00253695" w:rsidRPr="00E506AB" w:rsidRDefault="00253695" w:rsidP="00BD6EB8">
          <w:pPr>
            <w:pStyle w:val="ListParagraph"/>
            <w:numPr>
              <w:ilvl w:val="0"/>
              <w:numId w:val="46"/>
            </w:numPr>
          </w:pPr>
          <w:r w:rsidRPr="00E506AB">
            <w:t>Hand Washing as set out by Health Canada</w:t>
          </w:r>
          <w:bookmarkEnd w:id="28"/>
          <w:bookmarkEnd w:id="29"/>
          <w:r w:rsidR="009D18E1" w:rsidRPr="00E506AB">
            <w:t>:</w:t>
          </w:r>
        </w:p>
        <w:p w14:paraId="0A1E3040" w14:textId="3B33CE88" w:rsidR="009D18E1" w:rsidRPr="00E506AB" w:rsidRDefault="00FD5860" w:rsidP="009D18E1">
          <w:pPr>
            <w:pStyle w:val="ListParagraph"/>
            <w:numPr>
              <w:ilvl w:val="1"/>
              <w:numId w:val="8"/>
            </w:numPr>
            <w:spacing w:after="0"/>
            <w:ind w:left="1440"/>
          </w:pPr>
          <w:r w:rsidRPr="00E506AB">
            <w:t xml:space="preserve">Remove </w:t>
          </w:r>
          <w:r w:rsidR="00DB0CC9" w:rsidRPr="00E506AB">
            <w:t>jewelry</w:t>
          </w:r>
          <w:r w:rsidRPr="00E506AB">
            <w:t xml:space="preserve"> and </w:t>
          </w:r>
          <w:r w:rsidR="00253695" w:rsidRPr="00E506AB">
            <w:t>wash your hands with soap and water, ideally with water warmer than 25` Celsius, for 20 seconds</w:t>
          </w:r>
          <w:r w:rsidR="001A743C" w:rsidRPr="00E506AB">
            <w:t>.</w:t>
          </w:r>
        </w:p>
        <w:p w14:paraId="4BAE441D" w14:textId="77777777" w:rsidR="009D18E1" w:rsidRPr="00E506AB" w:rsidRDefault="009D18E1" w:rsidP="009D18E1">
          <w:pPr>
            <w:spacing w:after="0"/>
            <w:ind w:left="1080"/>
            <w:rPr>
              <w:sz w:val="8"/>
              <w:szCs w:val="8"/>
            </w:rPr>
          </w:pPr>
        </w:p>
        <w:p w14:paraId="5036AF8E" w14:textId="1139E702" w:rsidR="00253695" w:rsidRPr="00E506AB" w:rsidRDefault="009D18E1" w:rsidP="009D18E1">
          <w:pPr>
            <w:spacing w:after="0"/>
            <w:jc w:val="center"/>
            <w:rPr>
              <w:rStyle w:val="Hyperlink"/>
              <w:b/>
              <w:color w:val="0563C1"/>
            </w:rPr>
          </w:pPr>
          <w:r w:rsidRPr="00E506AB">
            <w:rPr>
              <w:b/>
              <w:bdr w:val="single" w:sz="4" w:space="0" w:color="auto"/>
            </w:rPr>
            <w:t xml:space="preserve">Health Canada Handwashing video:  </w:t>
          </w:r>
          <w:hyperlink r:id="rId14" w:history="1">
            <w:r w:rsidR="00253695" w:rsidRPr="00E506AB">
              <w:rPr>
                <w:rStyle w:val="Hyperlink"/>
                <w:b/>
                <w:bdr w:val="single" w:sz="4" w:space="0" w:color="auto"/>
              </w:rPr>
              <w:t>https://www.youtube.com/watch?v=o0P-</w:t>
            </w:r>
            <w:r w:rsidR="00253695" w:rsidRPr="00E506AB">
              <w:rPr>
                <w:rStyle w:val="Hyperlink"/>
                <w:b/>
                <w:color w:val="0563C1"/>
                <w:bdr w:val="single" w:sz="4" w:space="0" w:color="auto"/>
              </w:rPr>
              <w:t>0d1mJfA</w:t>
            </w:r>
          </w:hyperlink>
        </w:p>
        <w:p w14:paraId="604215D4" w14:textId="77777777" w:rsidR="009D18E1" w:rsidRPr="00E506AB" w:rsidRDefault="009D18E1" w:rsidP="009D18E1">
          <w:pPr>
            <w:spacing w:after="0"/>
            <w:rPr>
              <w:sz w:val="8"/>
              <w:szCs w:val="8"/>
            </w:rPr>
          </w:pPr>
        </w:p>
        <w:p w14:paraId="5DF46514" w14:textId="3D4BEFE3" w:rsidR="00BA64FF" w:rsidRPr="00E506AB" w:rsidRDefault="001A743C" w:rsidP="005A32D5">
          <w:pPr>
            <w:pStyle w:val="ListParagraph"/>
            <w:numPr>
              <w:ilvl w:val="1"/>
              <w:numId w:val="8"/>
            </w:numPr>
            <w:ind w:left="1440"/>
          </w:pPr>
          <w:r w:rsidRPr="00E506AB">
            <w:t>S</w:t>
          </w:r>
          <w:r w:rsidR="00253695" w:rsidRPr="00E506AB">
            <w:t>hould be completed for the following reasons but are not limited to:</w:t>
          </w:r>
          <w:r w:rsidR="00BA64FF" w:rsidRPr="00E506AB">
            <w:t xml:space="preserve"> </w:t>
          </w:r>
        </w:p>
        <w:p w14:paraId="587B5A65" w14:textId="72865F19" w:rsidR="00FD5860" w:rsidRPr="00E506AB" w:rsidRDefault="001A743C" w:rsidP="00077514">
          <w:pPr>
            <w:pStyle w:val="ListParagraph"/>
            <w:numPr>
              <w:ilvl w:val="2"/>
              <w:numId w:val="8"/>
            </w:numPr>
            <w:ind w:left="2127" w:hanging="142"/>
          </w:pPr>
          <w:r w:rsidRPr="00E506AB">
            <w:t>S</w:t>
          </w:r>
          <w:r w:rsidR="00FD5860" w:rsidRPr="00E506AB">
            <w:t>tarting and concluding a shift.</w:t>
          </w:r>
        </w:p>
        <w:p w14:paraId="73E47BBF" w14:textId="59409D06" w:rsidR="00253695" w:rsidRPr="00E506AB" w:rsidRDefault="001A743C" w:rsidP="00077514">
          <w:pPr>
            <w:pStyle w:val="ListParagraph"/>
            <w:numPr>
              <w:ilvl w:val="2"/>
              <w:numId w:val="8"/>
            </w:numPr>
            <w:ind w:left="2127" w:hanging="142"/>
          </w:pPr>
          <w:r w:rsidRPr="00E506AB">
            <w:t>E</w:t>
          </w:r>
          <w:r w:rsidR="00253695" w:rsidRPr="00E506AB">
            <w:t xml:space="preserve">ntering or leaving the clubhouse, </w:t>
          </w:r>
          <w:r w:rsidR="00E429BF" w:rsidRPr="00E506AB">
            <w:t>pro shop</w:t>
          </w:r>
          <w:r w:rsidR="00253695" w:rsidRPr="00E506AB">
            <w:t>, food and beverage, maintenance facility or any other structure at the golf course</w:t>
          </w:r>
          <w:r w:rsidR="00DE409C" w:rsidRPr="00E506AB">
            <w:t>.</w:t>
          </w:r>
        </w:p>
        <w:p w14:paraId="1F6C5256" w14:textId="0C5F8276" w:rsidR="00253695" w:rsidRPr="00E506AB" w:rsidRDefault="001A743C" w:rsidP="00077514">
          <w:pPr>
            <w:pStyle w:val="ListParagraph"/>
            <w:numPr>
              <w:ilvl w:val="2"/>
              <w:numId w:val="8"/>
            </w:numPr>
            <w:ind w:left="2127" w:hanging="142"/>
          </w:pPr>
          <w:r w:rsidRPr="00E506AB">
            <w:t>T</w:t>
          </w:r>
          <w:r w:rsidR="00253695" w:rsidRPr="00E506AB">
            <w:t>aking Personal Protective Equipment (PPE</w:t>
          </w:r>
          <w:r w:rsidR="00335FA3" w:rsidRPr="00E506AB">
            <w:t xml:space="preserve">) </w:t>
          </w:r>
          <w:r w:rsidR="00253695" w:rsidRPr="00E506AB">
            <w:t>on or off</w:t>
          </w:r>
          <w:r w:rsidR="00DE409C" w:rsidRPr="00E506AB">
            <w:t>.</w:t>
          </w:r>
        </w:p>
        <w:p w14:paraId="0F180AFC" w14:textId="67D9AC53" w:rsidR="00FD5860" w:rsidRPr="00E506AB" w:rsidRDefault="001A743C" w:rsidP="00077514">
          <w:pPr>
            <w:pStyle w:val="ListParagraph"/>
            <w:numPr>
              <w:ilvl w:val="2"/>
              <w:numId w:val="8"/>
            </w:numPr>
            <w:ind w:left="2127" w:hanging="142"/>
          </w:pPr>
          <w:r w:rsidRPr="00E506AB">
            <w:t>A</w:t>
          </w:r>
          <w:r w:rsidR="00FD5860" w:rsidRPr="00E506AB">
            <w:t>fter touching shared items</w:t>
          </w:r>
          <w:r w:rsidR="00DE409C" w:rsidRPr="00E506AB">
            <w:t>.</w:t>
          </w:r>
        </w:p>
        <w:p w14:paraId="0A8271B3" w14:textId="24B4EB28" w:rsidR="00FD5860" w:rsidRPr="00E506AB" w:rsidRDefault="001A743C" w:rsidP="00077514">
          <w:pPr>
            <w:pStyle w:val="ListParagraph"/>
            <w:numPr>
              <w:ilvl w:val="2"/>
              <w:numId w:val="8"/>
            </w:numPr>
            <w:ind w:left="2127" w:hanging="142"/>
          </w:pPr>
          <w:r w:rsidRPr="00E506AB">
            <w:t>A</w:t>
          </w:r>
          <w:r w:rsidR="00FD5860" w:rsidRPr="00E506AB">
            <w:t>fter handling cash or credit/debit cards</w:t>
          </w:r>
          <w:r w:rsidR="00DE409C" w:rsidRPr="00E506AB">
            <w:t>.</w:t>
          </w:r>
        </w:p>
        <w:p w14:paraId="72CD8E31" w14:textId="4BAE32CD" w:rsidR="00FD5860" w:rsidRPr="00E506AB" w:rsidRDefault="001A743C" w:rsidP="00077514">
          <w:pPr>
            <w:pStyle w:val="ListParagraph"/>
            <w:numPr>
              <w:ilvl w:val="2"/>
              <w:numId w:val="8"/>
            </w:numPr>
            <w:ind w:left="2127" w:hanging="142"/>
          </w:pPr>
          <w:r w:rsidRPr="00E506AB">
            <w:t>A</w:t>
          </w:r>
          <w:r w:rsidR="00FD5860" w:rsidRPr="00E506AB">
            <w:t>fter each delivery if contact was made</w:t>
          </w:r>
          <w:r w:rsidR="00DE409C" w:rsidRPr="00E506AB">
            <w:t>.</w:t>
          </w:r>
        </w:p>
        <w:p w14:paraId="199F8223" w14:textId="54AF4752" w:rsidR="00253695" w:rsidRPr="00E506AB" w:rsidRDefault="001A743C" w:rsidP="00077514">
          <w:pPr>
            <w:pStyle w:val="ListParagraph"/>
            <w:numPr>
              <w:ilvl w:val="2"/>
              <w:numId w:val="8"/>
            </w:numPr>
            <w:ind w:left="2127" w:hanging="142"/>
          </w:pPr>
          <w:r w:rsidRPr="00E506AB">
            <w:t>B</w:t>
          </w:r>
          <w:r w:rsidR="00253695" w:rsidRPr="00E506AB">
            <w:t>efore and after breaks</w:t>
          </w:r>
          <w:r w:rsidR="00FD5860" w:rsidRPr="00E506AB">
            <w:t xml:space="preserve"> and/or eating or drinking.</w:t>
          </w:r>
        </w:p>
        <w:p w14:paraId="37E5A13D" w14:textId="74DFB112" w:rsidR="00FD5860" w:rsidRPr="00E506AB" w:rsidRDefault="001A743C" w:rsidP="00077514">
          <w:pPr>
            <w:pStyle w:val="ListParagraph"/>
            <w:numPr>
              <w:ilvl w:val="2"/>
              <w:numId w:val="8"/>
            </w:numPr>
            <w:ind w:left="2127" w:hanging="142"/>
          </w:pPr>
          <w:r w:rsidRPr="00E506AB">
            <w:t>A</w:t>
          </w:r>
          <w:r w:rsidR="00FD5860" w:rsidRPr="00E506AB">
            <w:t>fter using the washroom</w:t>
          </w:r>
          <w:r w:rsidR="00DE409C" w:rsidRPr="00E506AB">
            <w:t>.</w:t>
          </w:r>
        </w:p>
        <w:p w14:paraId="0B0F5F8B" w14:textId="2AC75CD3" w:rsidR="00BA64FF" w:rsidRPr="00E506AB" w:rsidRDefault="00BA64FF" w:rsidP="005A32D5">
          <w:pPr>
            <w:pStyle w:val="ListParagraph"/>
            <w:numPr>
              <w:ilvl w:val="1"/>
              <w:numId w:val="8"/>
            </w:numPr>
            <w:spacing w:after="0" w:line="240" w:lineRule="auto"/>
            <w:ind w:left="1440"/>
            <w:rPr>
              <w:rFonts w:cstheme="minorHAnsi"/>
            </w:rPr>
          </w:pPr>
          <w:r w:rsidRPr="00E506AB">
            <w:rPr>
              <w:rFonts w:cstheme="minorHAnsi"/>
              <w:szCs w:val="24"/>
            </w:rPr>
            <w:t>After washing your hands, use disinfectant spray on sink taps and surfaces.</w:t>
          </w:r>
        </w:p>
        <w:p w14:paraId="29EF094A" w14:textId="0B413DE4" w:rsidR="000D39FB" w:rsidRDefault="00B84C25" w:rsidP="00116A8C">
          <w:pPr>
            <w:pStyle w:val="ListParagraph"/>
            <w:numPr>
              <w:ilvl w:val="1"/>
              <w:numId w:val="8"/>
            </w:numPr>
            <w:tabs>
              <w:tab w:val="left" w:pos="720"/>
            </w:tabs>
            <w:spacing w:after="0" w:line="240" w:lineRule="auto"/>
            <w:ind w:left="1440"/>
            <w:rPr>
              <w:rFonts w:cstheme="minorHAnsi"/>
              <w:color w:val="333333"/>
              <w:shd w:val="clear" w:color="auto" w:fill="FFFFFF"/>
            </w:rPr>
          </w:pPr>
          <w:r w:rsidRPr="00E506AB">
            <w:rPr>
              <w:rFonts w:cstheme="minorHAnsi"/>
              <w:color w:val="333333"/>
              <w:shd w:val="clear" w:color="auto" w:fill="FFFFFF"/>
            </w:rPr>
            <w:t xml:space="preserve">If soap and water are not available, </w:t>
          </w:r>
          <w:r w:rsidR="00983A58" w:rsidRPr="00E506AB">
            <w:rPr>
              <w:rFonts w:cstheme="minorHAnsi"/>
              <w:color w:val="333333"/>
              <w:shd w:val="clear" w:color="auto" w:fill="FFFFFF"/>
            </w:rPr>
            <w:t>alcohol-based</w:t>
          </w:r>
          <w:r w:rsidRPr="00E506AB">
            <w:rPr>
              <w:rFonts w:cstheme="minorHAnsi"/>
              <w:color w:val="333333"/>
              <w:shd w:val="clear" w:color="auto" w:fill="FFFFFF"/>
            </w:rPr>
            <w:t xml:space="preserve"> hand rubs (ABHR) / hand sanitizer can be used to clean your hands </w:t>
          </w:r>
          <w:proofErr w:type="gramStart"/>
          <w:r w:rsidRPr="00E506AB">
            <w:rPr>
              <w:rFonts w:cstheme="minorHAnsi"/>
              <w:color w:val="333333"/>
              <w:shd w:val="clear" w:color="auto" w:fill="FFFFFF"/>
            </w:rPr>
            <w:t>as long as</w:t>
          </w:r>
          <w:proofErr w:type="gramEnd"/>
          <w:r w:rsidRPr="00E506AB">
            <w:rPr>
              <w:rFonts w:cstheme="minorHAnsi"/>
              <w:color w:val="333333"/>
              <w:shd w:val="clear" w:color="auto" w:fill="FFFFFF"/>
            </w:rPr>
            <w:t xml:space="preserve"> they are not visibly soiled. If they are visibly soiled, use a wipe and then ABHR to effectively clean them.</w:t>
          </w:r>
          <w:bookmarkStart w:id="30" w:name="_Toc38171541"/>
          <w:bookmarkStart w:id="31" w:name="_Toc38172613"/>
        </w:p>
        <w:p w14:paraId="60F01191" w14:textId="4413A8AC" w:rsidR="000D39FB" w:rsidRDefault="000D39FB">
          <w:pPr>
            <w:rPr>
              <w:rFonts w:cstheme="minorHAnsi"/>
              <w:color w:val="333333"/>
              <w:shd w:val="clear" w:color="auto" w:fill="FFFFFF"/>
            </w:rPr>
          </w:pPr>
        </w:p>
        <w:p w14:paraId="17504AD7" w14:textId="1864654F" w:rsidR="00253695" w:rsidRPr="00E506AB" w:rsidRDefault="00253695" w:rsidP="00D75887">
          <w:pPr>
            <w:pStyle w:val="ListParagraph"/>
            <w:numPr>
              <w:ilvl w:val="0"/>
              <w:numId w:val="8"/>
            </w:numPr>
            <w:tabs>
              <w:tab w:val="left" w:pos="720"/>
            </w:tabs>
            <w:spacing w:after="0" w:line="240" w:lineRule="auto"/>
          </w:pPr>
          <w:r w:rsidRPr="00E506AB">
            <w:lastRenderedPageBreak/>
            <w:t>Hand Protection</w:t>
          </w:r>
          <w:bookmarkEnd w:id="27"/>
          <w:bookmarkEnd w:id="30"/>
          <w:bookmarkEnd w:id="31"/>
          <w:r w:rsidR="000A5E58" w:rsidRPr="00E506AB">
            <w:t>:</w:t>
          </w:r>
          <w:r w:rsidRPr="00E506AB">
            <w:t xml:space="preserve"> </w:t>
          </w:r>
        </w:p>
        <w:p w14:paraId="5E8F4F1B" w14:textId="1D169371" w:rsidR="00D75887" w:rsidRPr="00E506AB" w:rsidRDefault="00D75887" w:rsidP="00D75887">
          <w:pPr>
            <w:tabs>
              <w:tab w:val="left" w:pos="720"/>
            </w:tabs>
            <w:spacing w:after="0" w:line="240" w:lineRule="auto"/>
          </w:pPr>
        </w:p>
        <w:p w14:paraId="0B47F9AA" w14:textId="7EC62CD0" w:rsidR="00D75887" w:rsidRPr="00E506AB" w:rsidRDefault="00D75887" w:rsidP="00D75887">
          <w:pPr>
            <w:ind w:left="360"/>
          </w:pPr>
          <w:r w:rsidRPr="00E506AB">
            <w:t>If a premise chooses to use gloves, employees should wash their hands thoroughly before putting on the gloves. Change the gloves before you handle money, credit card machines, cleaners, and after other contamination. Wearing gloves does not exclude food handlers from washing their hands.</w:t>
          </w:r>
        </w:p>
        <w:p w14:paraId="6341A288" w14:textId="306502A3" w:rsidR="00D75887" w:rsidRPr="00E506AB" w:rsidRDefault="00D75887" w:rsidP="00D75887">
          <w:pPr>
            <w:ind w:left="360"/>
          </w:pPr>
          <w:r w:rsidRPr="00E506AB">
            <w:t>Medical and food service gloves are usually made from polymers such as latex, vinyl and nitrile, although you may find disposable gloves made of other materials, such as neoprene. The following nitrile gloves are a recommended choice:</w:t>
          </w:r>
        </w:p>
        <w:p w14:paraId="7875D45D" w14:textId="77777777" w:rsidR="00D75887" w:rsidRPr="00E506AB" w:rsidRDefault="00D75887" w:rsidP="00D75887">
          <w:pPr>
            <w:spacing w:after="0"/>
            <w:ind w:left="360"/>
          </w:pPr>
        </w:p>
        <w:tbl>
          <w:tblPr>
            <w:tblpPr w:leftFromText="180" w:rightFromText="180" w:vertAnchor="text" w:horzAnchor="margin" w:tblpY="-132"/>
            <w:tblW w:w="9348" w:type="dxa"/>
            <w:shd w:val="clear" w:color="auto" w:fill="FFFFFF"/>
            <w:tblCellMar>
              <w:left w:w="0" w:type="dxa"/>
              <w:right w:w="0" w:type="dxa"/>
            </w:tblCellMar>
            <w:tblLook w:val="04A0" w:firstRow="1" w:lastRow="0" w:firstColumn="1" w:lastColumn="0" w:noHBand="0" w:noVBand="1"/>
          </w:tblPr>
          <w:tblGrid>
            <w:gridCol w:w="1449"/>
            <w:gridCol w:w="1942"/>
            <w:gridCol w:w="1386"/>
            <w:gridCol w:w="1664"/>
            <w:gridCol w:w="2907"/>
          </w:tblGrid>
          <w:tr w:rsidR="00D75887" w:rsidRPr="00E506AB" w14:paraId="6967EE8D" w14:textId="77777777" w:rsidTr="00116A8C">
            <w:trPr>
              <w:trHeight w:val="555"/>
            </w:trPr>
            <w:tc>
              <w:tcPr>
                <w:tcW w:w="1449"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B60E334" w14:textId="77777777" w:rsidR="00D75887" w:rsidRPr="00E506AB" w:rsidRDefault="00D75887" w:rsidP="00116A8C">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GLOVE TYPE</w:t>
                </w:r>
              </w:p>
            </w:tc>
            <w:tc>
              <w:tcPr>
                <w:tcW w:w="1942"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2EF91FA1"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DEFINITION</w:t>
                </w:r>
              </w:p>
            </w:tc>
            <w:tc>
              <w:tcPr>
                <w:tcW w:w="1386"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263F1FE2"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ADVANTAGE</w:t>
                </w:r>
              </w:p>
            </w:tc>
            <w:tc>
              <w:tcPr>
                <w:tcW w:w="1664"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EB6E403"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PROTECTION LEVEL</w:t>
                </w:r>
              </w:p>
            </w:tc>
            <w:tc>
              <w:tcPr>
                <w:tcW w:w="2907" w:type="dxa"/>
                <w:tcBorders>
                  <w:top w:val="single" w:sz="6" w:space="0" w:color="CCCCCC"/>
                  <w:left w:val="single" w:sz="6" w:space="0" w:color="CCCCCC"/>
                  <w:bottom w:val="single" w:sz="6" w:space="0" w:color="CCCCCC"/>
                  <w:right w:val="single" w:sz="6" w:space="0" w:color="CCCCCC"/>
                </w:tcBorders>
                <w:shd w:val="clear" w:color="auto" w:fill="2180B5"/>
              </w:tcPr>
              <w:p w14:paraId="295628CC" w14:textId="77777777" w:rsidR="00D75887" w:rsidRPr="00E506AB" w:rsidRDefault="00D75887" w:rsidP="00116A8C">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USAGE</w:t>
                </w:r>
              </w:p>
            </w:tc>
          </w:tr>
          <w:tr w:rsidR="00D75887" w:rsidRPr="00E506AB" w14:paraId="4EF94A44" w14:textId="77777777" w:rsidTr="00116A8C">
            <w:trPr>
              <w:trHeight w:val="1154"/>
            </w:trPr>
            <w:tc>
              <w:tcPr>
                <w:tcW w:w="1449"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53378C43" w14:textId="77777777" w:rsidR="00D75887" w:rsidRPr="00E506AB" w:rsidRDefault="00D75887" w:rsidP="00116A8C">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Nitrile protective gloves</w:t>
                </w:r>
              </w:p>
            </w:tc>
            <w:tc>
              <w:tcPr>
                <w:tcW w:w="19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50CB58B"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Made of synthetic material offers robust protection.</w:t>
                </w:r>
              </w:p>
            </w:tc>
            <w:tc>
              <w:tcPr>
                <w:tcW w:w="1386"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239D48C0"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Stretchy, durable</w:t>
                </w:r>
              </w:p>
            </w:tc>
            <w:tc>
              <w:tcPr>
                <w:tcW w:w="1664"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3FCAA84"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Chemicals, viruses</w:t>
                </w:r>
              </w:p>
            </w:tc>
            <w:tc>
              <w:tcPr>
                <w:tcW w:w="2907"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Pr>
              <w:p w14:paraId="6F266FB4"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Kitchen</w:t>
                </w:r>
              </w:p>
              <w:p w14:paraId="30983FDB"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 xml:space="preserve">Food service </w:t>
                </w:r>
              </w:p>
              <w:p w14:paraId="5BD68AF3"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 xml:space="preserve">Cleaning </w:t>
                </w:r>
              </w:p>
              <w:p w14:paraId="509D76AD"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Golf Operations</w:t>
                </w:r>
              </w:p>
              <w:p w14:paraId="43DEA1FD"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Grounds Maintenance</w:t>
                </w:r>
              </w:p>
            </w:tc>
          </w:tr>
        </w:tbl>
        <w:p w14:paraId="7CE627A0" w14:textId="77777777" w:rsidR="00290F40" w:rsidRDefault="00290F40" w:rsidP="00290F40">
          <w:pPr>
            <w:pStyle w:val="ListParagraph"/>
            <w:tabs>
              <w:tab w:val="left" w:pos="720"/>
            </w:tabs>
            <w:spacing w:after="0" w:line="240" w:lineRule="auto"/>
            <w:ind w:left="360"/>
          </w:pPr>
        </w:p>
        <w:p w14:paraId="16C0F74A" w14:textId="736B77F7" w:rsidR="00D75887" w:rsidRPr="00E506AB" w:rsidRDefault="00D75887" w:rsidP="00D75887">
          <w:pPr>
            <w:pStyle w:val="ListParagraph"/>
            <w:numPr>
              <w:ilvl w:val="0"/>
              <w:numId w:val="8"/>
            </w:numPr>
            <w:tabs>
              <w:tab w:val="left" w:pos="720"/>
            </w:tabs>
            <w:spacing w:after="0" w:line="240" w:lineRule="auto"/>
          </w:pPr>
          <w:r w:rsidRPr="00E506AB">
            <w:t>Personal Protective Equipment (PPE):</w:t>
          </w:r>
        </w:p>
        <w:p w14:paraId="2084ABBE" w14:textId="77777777" w:rsidR="00D75887" w:rsidRPr="00E506AB" w:rsidRDefault="00D75887" w:rsidP="00D75887">
          <w:pPr>
            <w:tabs>
              <w:tab w:val="left" w:pos="720"/>
            </w:tabs>
            <w:spacing w:after="0" w:line="240" w:lineRule="auto"/>
            <w:ind w:left="360"/>
          </w:pPr>
        </w:p>
        <w:p w14:paraId="03DB9566" w14:textId="4CA2E6FF" w:rsidR="00D75887" w:rsidRPr="00E506AB" w:rsidRDefault="00D75887" w:rsidP="00D75887">
          <w:pPr>
            <w:tabs>
              <w:tab w:val="left" w:pos="720"/>
            </w:tabs>
            <w:spacing w:after="0" w:line="240" w:lineRule="auto"/>
            <w:ind w:left="360"/>
          </w:pPr>
          <w:r w:rsidRPr="00E506AB">
            <w:t>Personal Protective Equipment should be broken down into the following 3 categories based on risk of exposure levels:</w:t>
          </w:r>
        </w:p>
        <w:p w14:paraId="19FF106C" w14:textId="7BCC597B" w:rsidR="00D75887" w:rsidRPr="00E506AB" w:rsidRDefault="00D75887" w:rsidP="00D75887">
          <w:pPr>
            <w:pStyle w:val="ListParagraph"/>
            <w:numPr>
              <w:ilvl w:val="1"/>
              <w:numId w:val="8"/>
            </w:numPr>
            <w:tabs>
              <w:tab w:val="left" w:pos="720"/>
            </w:tabs>
            <w:spacing w:after="0" w:line="240" w:lineRule="auto"/>
          </w:pPr>
          <w:r w:rsidRPr="00E506AB">
            <w:t>low risk: tasks where an individual is isolated, e.g. mowing – wear disposable gloves or gloves that can be disinfected regularly.</w:t>
          </w:r>
        </w:p>
        <w:p w14:paraId="6925B2B5" w14:textId="1770CAB0" w:rsidR="00D75887" w:rsidRPr="00E506AB" w:rsidRDefault="00D75887" w:rsidP="00D75887">
          <w:pPr>
            <w:pStyle w:val="ListParagraph"/>
            <w:numPr>
              <w:ilvl w:val="1"/>
              <w:numId w:val="8"/>
            </w:numPr>
            <w:tabs>
              <w:tab w:val="left" w:pos="720"/>
            </w:tabs>
            <w:spacing w:after="0" w:line="240" w:lineRule="auto"/>
          </w:pPr>
          <w:r w:rsidRPr="00E506AB">
            <w:t>medium risk: wear disposable gloves, paper/filter mask.</w:t>
          </w:r>
        </w:p>
        <w:p w14:paraId="6645C1C9" w14:textId="333521F4" w:rsidR="00D75887" w:rsidRPr="00E506AB" w:rsidRDefault="00D75887" w:rsidP="00D75887">
          <w:pPr>
            <w:pStyle w:val="ListParagraph"/>
            <w:numPr>
              <w:ilvl w:val="1"/>
              <w:numId w:val="8"/>
            </w:numPr>
            <w:tabs>
              <w:tab w:val="left" w:pos="720"/>
            </w:tabs>
            <w:spacing w:after="0" w:line="240" w:lineRule="auto"/>
          </w:pPr>
          <w:r w:rsidRPr="00E506AB">
            <w:t xml:space="preserve">high risk: tasks where staff members cannot maintain social distancing of 2 </w:t>
          </w:r>
          <w:proofErr w:type="spellStart"/>
          <w:r w:rsidRPr="00E506AB">
            <w:t>metres</w:t>
          </w:r>
          <w:proofErr w:type="spellEnd"/>
          <w:r w:rsidRPr="00E506AB">
            <w:t xml:space="preserve"> / 6 feet, e.g. training – wear disposable gloves and body suit, paper/filter mask, face shield or full-face respirator mask.</w:t>
          </w:r>
        </w:p>
        <w:p w14:paraId="7D1F6A7A" w14:textId="51D050B5" w:rsidR="00D75887" w:rsidRPr="00E506AB" w:rsidRDefault="00D75887" w:rsidP="00D75887">
          <w:pPr>
            <w:tabs>
              <w:tab w:val="left" w:pos="720"/>
            </w:tabs>
            <w:spacing w:after="0" w:line="240" w:lineRule="auto"/>
            <w:ind w:left="360"/>
          </w:pPr>
          <w:r w:rsidRPr="00E506AB">
            <w:t>Employees are required to wash your hands each time gloves are taken on and off. (see Section II.1.</w:t>
          </w:r>
          <w:r w:rsidR="009370AE">
            <w:t>b</w:t>
          </w:r>
          <w:r w:rsidRPr="00E506AB">
            <w:t>.iii)</w:t>
          </w:r>
        </w:p>
        <w:p w14:paraId="2F44BCB5" w14:textId="53FF7C0B" w:rsidR="00D75887" w:rsidRPr="00E506AB" w:rsidRDefault="00D75887" w:rsidP="00D75887">
          <w:pPr>
            <w:ind w:left="360"/>
          </w:pPr>
        </w:p>
        <w:p w14:paraId="2F13F500" w14:textId="1A9DC17F" w:rsidR="00253695" w:rsidRPr="00E506AB" w:rsidRDefault="00253695" w:rsidP="00052C17">
          <w:pPr>
            <w:pStyle w:val="Heading2"/>
          </w:pPr>
          <w:bookmarkStart w:id="32" w:name="_Toc38171543"/>
          <w:bookmarkStart w:id="33" w:name="_Toc38172615"/>
          <w:bookmarkStart w:id="34" w:name="_Toc40788385"/>
          <w:r w:rsidRPr="00E506AB">
            <w:t>Shift Preparation/Tasking, Communication and General Employee Procedures</w:t>
          </w:r>
          <w:bookmarkEnd w:id="32"/>
          <w:bookmarkEnd w:id="33"/>
          <w:bookmarkEnd w:id="34"/>
        </w:p>
        <w:p w14:paraId="6DFBF2AC" w14:textId="77777777" w:rsidR="00253695" w:rsidRPr="00E506AB" w:rsidRDefault="00253695" w:rsidP="00CA5C79">
          <w:pPr>
            <w:spacing w:after="0"/>
            <w:rPr>
              <w:sz w:val="16"/>
              <w:szCs w:val="16"/>
            </w:rPr>
          </w:pPr>
        </w:p>
        <w:p w14:paraId="577D96A1" w14:textId="7E90A5E4" w:rsidR="00253695" w:rsidRPr="00E506AB" w:rsidRDefault="00253695" w:rsidP="00BD6EB8">
          <w:pPr>
            <w:pStyle w:val="ListParagraph"/>
            <w:numPr>
              <w:ilvl w:val="0"/>
              <w:numId w:val="22"/>
            </w:numPr>
            <w:rPr>
              <w:b/>
            </w:rPr>
          </w:pPr>
          <w:r w:rsidRPr="00116A8C">
            <w:rPr>
              <w:bCs/>
            </w:rPr>
            <w:t>Shift Preparation</w:t>
          </w:r>
          <w:r w:rsidR="00DE5729" w:rsidRPr="00E506AB">
            <w:rPr>
              <w:b/>
            </w:rPr>
            <w:t>:</w:t>
          </w:r>
        </w:p>
        <w:p w14:paraId="06E41A75" w14:textId="402C6A57" w:rsidR="00253695" w:rsidRPr="00E506AB" w:rsidRDefault="00253695" w:rsidP="00BD6EB8">
          <w:pPr>
            <w:pStyle w:val="ListParagraph"/>
            <w:numPr>
              <w:ilvl w:val="1"/>
              <w:numId w:val="22"/>
            </w:numPr>
          </w:pPr>
          <w:bookmarkStart w:id="35" w:name="_Hlk38970535"/>
          <w:r w:rsidRPr="00E506AB">
            <w:lastRenderedPageBreak/>
            <w:t xml:space="preserve">All </w:t>
          </w:r>
          <w:r w:rsidR="009E7466" w:rsidRPr="00E506AB">
            <w:t>Employees</w:t>
          </w:r>
          <w:r w:rsidRPr="00E506AB">
            <w:t xml:space="preserve"> must wash hands with soap for at least 20 seconds once they arrive at work</w:t>
          </w:r>
          <w:r w:rsidR="00BA64FF" w:rsidRPr="00E506AB">
            <w:t xml:space="preserve">, </w:t>
          </w:r>
          <w:r w:rsidRPr="00E506AB">
            <w:t>every time they enter and leave the clubhouse, pro shop and maintenance facilities</w:t>
          </w:r>
          <w:r w:rsidR="00D82CFA" w:rsidRPr="00E506AB">
            <w:t xml:space="preserve"> and periodically through their shift.</w:t>
          </w:r>
          <w:r w:rsidR="00BA64FF" w:rsidRPr="00E506AB">
            <w:t xml:space="preserve"> (see Section </w:t>
          </w:r>
          <w:r w:rsidR="003C10D7" w:rsidRPr="00E506AB">
            <w:t>I</w:t>
          </w:r>
          <w:r w:rsidR="00D26555" w:rsidRPr="00E506AB">
            <w:t>I.</w:t>
          </w:r>
          <w:r w:rsidR="006274B9" w:rsidRPr="00E506AB">
            <w:t>2</w:t>
          </w:r>
          <w:r w:rsidR="00F76B5E" w:rsidRPr="00E506AB">
            <w:t>.1)</w:t>
          </w:r>
        </w:p>
        <w:bookmarkEnd w:id="35"/>
        <w:p w14:paraId="485BDBEB" w14:textId="18D7F4D1" w:rsidR="00253695" w:rsidRDefault="00BA64FF" w:rsidP="00BD6EB8">
          <w:pPr>
            <w:pStyle w:val="ListParagraph"/>
            <w:numPr>
              <w:ilvl w:val="1"/>
              <w:numId w:val="22"/>
            </w:numPr>
          </w:pPr>
          <w:r w:rsidRPr="00E506AB">
            <w:t>Personal Protective Equipment (PPE) is to be provided for all operational duties as per risk categories</w:t>
          </w:r>
          <w:r w:rsidR="00F76B5E" w:rsidRPr="00E506AB">
            <w:t>.</w:t>
          </w:r>
          <w:r w:rsidRPr="00E506AB">
            <w:t xml:space="preserve"> (see Section </w:t>
          </w:r>
          <w:r w:rsidR="003C10D7" w:rsidRPr="00E506AB">
            <w:t>I</w:t>
          </w:r>
          <w:r w:rsidR="00D26555" w:rsidRPr="00E506AB">
            <w:t>I.</w:t>
          </w:r>
          <w:r w:rsidR="006274B9" w:rsidRPr="00E506AB">
            <w:t>2</w:t>
          </w:r>
          <w:r w:rsidR="00F76B5E" w:rsidRPr="00E506AB">
            <w:t>.3)</w:t>
          </w:r>
        </w:p>
        <w:p w14:paraId="011FFF5C" w14:textId="77777777" w:rsidR="00116A8C" w:rsidRPr="00E506AB" w:rsidRDefault="00116A8C" w:rsidP="00BD6EB8">
          <w:pPr>
            <w:pStyle w:val="ListParagraph"/>
            <w:numPr>
              <w:ilvl w:val="1"/>
              <w:numId w:val="22"/>
            </w:numPr>
          </w:pPr>
          <w:r w:rsidRPr="00E506AB">
            <w:t>Disinfect radios prior to distributing to staff. (see Section II.4.7)</w:t>
          </w:r>
        </w:p>
        <w:p w14:paraId="25E1AD6C" w14:textId="77777777" w:rsidR="00116A8C" w:rsidRPr="00E506AB" w:rsidRDefault="00116A8C" w:rsidP="00BD6EB8">
          <w:pPr>
            <w:pStyle w:val="ListParagraph"/>
            <w:numPr>
              <w:ilvl w:val="1"/>
              <w:numId w:val="22"/>
            </w:numPr>
          </w:pPr>
          <w:r w:rsidRPr="00E506AB">
            <w:t>Assign individuals specific vehicles, radios, tasks, mowers and other equipment. (see Section V.</w:t>
          </w:r>
          <w:r>
            <w:t>3</w:t>
          </w:r>
          <w:r w:rsidRPr="00E506AB">
            <w:t xml:space="preserve"> for equipment protocols)</w:t>
          </w:r>
        </w:p>
        <w:p w14:paraId="21E8F126" w14:textId="77777777" w:rsidR="00116A8C" w:rsidRDefault="00116A8C" w:rsidP="00BD6EB8">
          <w:pPr>
            <w:pStyle w:val="ListParagraph"/>
            <w:numPr>
              <w:ilvl w:val="0"/>
              <w:numId w:val="22"/>
            </w:numPr>
            <w:rPr>
              <w:bCs/>
            </w:rPr>
          </w:pPr>
          <w:r>
            <w:rPr>
              <w:bCs/>
            </w:rPr>
            <w:t>Scheduling:</w:t>
          </w:r>
        </w:p>
        <w:p w14:paraId="20A94466" w14:textId="5E41EB33" w:rsidR="0016243D" w:rsidRPr="00116A8C" w:rsidRDefault="0016243D" w:rsidP="00BD6EB8">
          <w:pPr>
            <w:pStyle w:val="ListParagraph"/>
            <w:numPr>
              <w:ilvl w:val="1"/>
              <w:numId w:val="22"/>
            </w:numPr>
            <w:rPr>
              <w:bCs/>
            </w:rPr>
          </w:pPr>
          <w:r w:rsidRPr="00116A8C">
            <w:rPr>
              <w:bCs/>
            </w:rPr>
            <w:t>Stagger shifts and breaks, for example, create two crews with alternating shifts.</w:t>
          </w:r>
        </w:p>
        <w:p w14:paraId="43FBD3B1" w14:textId="77777777" w:rsidR="0016243D" w:rsidRPr="00116A8C" w:rsidRDefault="0016243D" w:rsidP="00BD6EB8">
          <w:pPr>
            <w:pStyle w:val="ListParagraph"/>
            <w:numPr>
              <w:ilvl w:val="0"/>
              <w:numId w:val="22"/>
            </w:numPr>
            <w:rPr>
              <w:bCs/>
            </w:rPr>
          </w:pPr>
          <w:r w:rsidRPr="00116A8C">
            <w:rPr>
              <w:bCs/>
            </w:rPr>
            <w:t>Eliminate all in-person staff meetings:</w:t>
          </w:r>
        </w:p>
        <w:p w14:paraId="2EF509C3" w14:textId="248B30B8" w:rsidR="0016243D" w:rsidRDefault="0016243D" w:rsidP="00BD6EB8">
          <w:pPr>
            <w:pStyle w:val="ListParagraph"/>
            <w:numPr>
              <w:ilvl w:val="1"/>
              <w:numId w:val="22"/>
            </w:numPr>
          </w:pPr>
          <w:r w:rsidRPr="00E506AB">
            <w:t>Communicate task assignments via email, text and/or radio.</w:t>
          </w:r>
        </w:p>
        <w:p w14:paraId="0AD8C59C" w14:textId="77777777" w:rsidR="00290F40" w:rsidRPr="00E506AB" w:rsidRDefault="00290F40" w:rsidP="00290F40"/>
        <w:p w14:paraId="0D26A298" w14:textId="77777777" w:rsidR="0016243D" w:rsidRPr="00116A8C" w:rsidRDefault="0016243D" w:rsidP="00BD6EB8">
          <w:pPr>
            <w:pStyle w:val="ListParagraph"/>
            <w:numPr>
              <w:ilvl w:val="0"/>
              <w:numId w:val="22"/>
            </w:numPr>
            <w:rPr>
              <w:bCs/>
            </w:rPr>
          </w:pPr>
          <w:r w:rsidRPr="00116A8C">
            <w:rPr>
              <w:bCs/>
            </w:rPr>
            <w:t>Training:</w:t>
          </w:r>
        </w:p>
        <w:p w14:paraId="1E386987" w14:textId="77777777" w:rsidR="0016243D" w:rsidRPr="00E506AB" w:rsidRDefault="0016243D" w:rsidP="00BD6EB8">
          <w:pPr>
            <w:pStyle w:val="ListParagraph"/>
            <w:numPr>
              <w:ilvl w:val="1"/>
              <w:numId w:val="22"/>
            </w:numPr>
          </w:pPr>
          <w:r w:rsidRPr="00116A8C">
            <w:rPr>
              <w:bCs/>
            </w:rPr>
            <w:t>When</w:t>
          </w:r>
          <w:r w:rsidRPr="00E506AB">
            <w:t xml:space="preserve"> possible, minimize training on new tasks by keeping staff on tasks they have already been trained on.</w:t>
          </w:r>
        </w:p>
        <w:p w14:paraId="75351E61" w14:textId="77777777" w:rsidR="0016243D" w:rsidRPr="00E506AB" w:rsidRDefault="0016243D" w:rsidP="00BD6EB8">
          <w:pPr>
            <w:pStyle w:val="ListParagraph"/>
            <w:numPr>
              <w:ilvl w:val="1"/>
              <w:numId w:val="22"/>
            </w:numPr>
          </w:pPr>
          <w:r w:rsidRPr="00E506AB">
            <w:t>If it becomes necessary for training on a specific task, have staff review standard operation procedures, watch manufacturers training videos prior to hands-on training.</w:t>
          </w:r>
        </w:p>
        <w:p w14:paraId="11DB743D" w14:textId="0BD667C9" w:rsidR="0016243D" w:rsidRPr="00E506AB" w:rsidRDefault="002B53C3" w:rsidP="00BD6EB8">
          <w:pPr>
            <w:pStyle w:val="ListParagraph"/>
            <w:numPr>
              <w:ilvl w:val="2"/>
              <w:numId w:val="22"/>
            </w:numPr>
          </w:pPr>
          <w:r w:rsidRPr="00E506AB">
            <w:t>F</w:t>
          </w:r>
          <w:r w:rsidR="0016243D" w:rsidRPr="00E506AB">
            <w:t xml:space="preserve">or hands-on training, both </w:t>
          </w:r>
          <w:proofErr w:type="gramStart"/>
          <w:r w:rsidR="0016243D" w:rsidRPr="00E506AB">
            <w:t>staff</w:t>
          </w:r>
          <w:proofErr w:type="gramEnd"/>
          <w:r w:rsidR="0016243D" w:rsidRPr="00E506AB">
            <w:t xml:space="preserve"> must prep themselves by washing their hands and putting on PPE for level 3</w:t>
          </w:r>
          <w:r w:rsidR="00F76B5E" w:rsidRPr="00E506AB">
            <w:t>.</w:t>
          </w:r>
          <w:r w:rsidR="0016243D" w:rsidRPr="00E506AB">
            <w:t xml:space="preserve"> (see Section </w:t>
          </w:r>
          <w:r w:rsidR="003C10D7" w:rsidRPr="00E506AB">
            <w:t>I</w:t>
          </w:r>
          <w:r w:rsidR="00D26555" w:rsidRPr="00E506AB">
            <w:t>I.</w:t>
          </w:r>
          <w:r w:rsidR="009370AE">
            <w:t>2</w:t>
          </w:r>
          <w:r w:rsidR="0016243D" w:rsidRPr="00E506AB">
            <w:t>.</w:t>
          </w:r>
          <w:r w:rsidR="009370AE">
            <w:t>3</w:t>
          </w:r>
          <w:r w:rsidR="0016243D" w:rsidRPr="00E506AB">
            <w:t>.c</w:t>
          </w:r>
          <w:r w:rsidR="00F76B5E" w:rsidRPr="00E506AB">
            <w:t>)</w:t>
          </w:r>
        </w:p>
        <w:p w14:paraId="23D3DACC" w14:textId="00F6A0CA" w:rsidR="0016243D" w:rsidRPr="00116A8C" w:rsidRDefault="007B2016" w:rsidP="00BD6EB8">
          <w:pPr>
            <w:pStyle w:val="ListParagraph"/>
            <w:numPr>
              <w:ilvl w:val="0"/>
              <w:numId w:val="22"/>
            </w:numPr>
            <w:rPr>
              <w:bCs/>
            </w:rPr>
          </w:pPr>
          <w:r w:rsidRPr="00116A8C">
            <w:rPr>
              <w:bCs/>
            </w:rPr>
            <w:t xml:space="preserve">Create touch point procedures around individual timecards/punch clocks or </w:t>
          </w:r>
          <w:r w:rsidR="0083205C" w:rsidRPr="00116A8C">
            <w:rPr>
              <w:bCs/>
            </w:rPr>
            <w:t>have employees communicate hours electronically</w:t>
          </w:r>
          <w:r w:rsidR="0016243D" w:rsidRPr="00116A8C">
            <w:rPr>
              <w:bCs/>
            </w:rPr>
            <w:t>.</w:t>
          </w:r>
        </w:p>
        <w:p w14:paraId="024E4C28" w14:textId="4E8A7DC3" w:rsidR="0016243D" w:rsidRPr="00116A8C" w:rsidRDefault="0016243D" w:rsidP="00BD6EB8">
          <w:pPr>
            <w:pStyle w:val="ListParagraph"/>
            <w:numPr>
              <w:ilvl w:val="0"/>
              <w:numId w:val="22"/>
            </w:numPr>
            <w:rPr>
              <w:bCs/>
            </w:rPr>
          </w:pPr>
          <w:r w:rsidRPr="00116A8C">
            <w:rPr>
              <w:bCs/>
            </w:rPr>
            <w:t xml:space="preserve">Employee </w:t>
          </w:r>
          <w:r w:rsidR="00D35A2B" w:rsidRPr="00116A8C">
            <w:rPr>
              <w:bCs/>
            </w:rPr>
            <w:t>P</w:t>
          </w:r>
          <w:r w:rsidRPr="00116A8C">
            <w:rPr>
              <w:bCs/>
            </w:rPr>
            <w:t xml:space="preserve">ersonal </w:t>
          </w:r>
          <w:r w:rsidR="00D35A2B" w:rsidRPr="00116A8C">
            <w:rPr>
              <w:bCs/>
            </w:rPr>
            <w:t>E</w:t>
          </w:r>
          <w:r w:rsidRPr="00116A8C">
            <w:rPr>
              <w:bCs/>
            </w:rPr>
            <w:t xml:space="preserve">ffects: </w:t>
          </w:r>
        </w:p>
        <w:p w14:paraId="10CC428C" w14:textId="77777777" w:rsidR="0016243D" w:rsidRPr="00E506AB" w:rsidRDefault="0016243D" w:rsidP="00BD6EB8">
          <w:pPr>
            <w:pStyle w:val="ListParagraph"/>
            <w:numPr>
              <w:ilvl w:val="1"/>
              <w:numId w:val="22"/>
            </w:numPr>
          </w:pPr>
          <w:r w:rsidRPr="00E506AB">
            <w:t>Minimize use of lockers, remove all non-essential items, disinfect after each use.</w:t>
          </w:r>
        </w:p>
        <w:p w14:paraId="0721A831" w14:textId="77777777" w:rsidR="0016243D" w:rsidRPr="00116A8C" w:rsidRDefault="0016243D" w:rsidP="00BD6EB8">
          <w:pPr>
            <w:pStyle w:val="ListParagraph"/>
            <w:numPr>
              <w:ilvl w:val="1"/>
              <w:numId w:val="22"/>
            </w:numPr>
          </w:pPr>
          <w:r w:rsidRPr="00116A8C">
            <w:t>Only 1 person allowed in locker/change room at a time.</w:t>
          </w:r>
        </w:p>
        <w:p w14:paraId="0CADF6E4" w14:textId="0AB25319" w:rsidR="0016243D" w:rsidRPr="00116A8C" w:rsidRDefault="0016243D" w:rsidP="00BD6EB8">
          <w:pPr>
            <w:pStyle w:val="ListParagraph"/>
            <w:numPr>
              <w:ilvl w:val="0"/>
              <w:numId w:val="22"/>
            </w:numPr>
            <w:tabs>
              <w:tab w:val="left" w:pos="993"/>
            </w:tabs>
          </w:pPr>
          <w:r w:rsidRPr="00116A8C">
            <w:t>Lunch/</w:t>
          </w:r>
          <w:r w:rsidR="00D35A2B" w:rsidRPr="00116A8C">
            <w:t>Rest B</w:t>
          </w:r>
          <w:r w:rsidRPr="00116A8C">
            <w:t>reaks:</w:t>
          </w:r>
        </w:p>
        <w:p w14:paraId="7643D68B" w14:textId="77777777" w:rsidR="0016243D" w:rsidRPr="00E506AB" w:rsidRDefault="0016243D" w:rsidP="00BD6EB8">
          <w:pPr>
            <w:pStyle w:val="ListParagraph"/>
            <w:numPr>
              <w:ilvl w:val="1"/>
              <w:numId w:val="22"/>
            </w:numPr>
          </w:pPr>
          <w:r w:rsidRPr="00E506AB">
            <w:t>Maintain social distancing during all breaks.</w:t>
          </w:r>
        </w:p>
        <w:p w14:paraId="6074C968" w14:textId="1052021E" w:rsidR="0016243D" w:rsidRPr="00E506AB" w:rsidRDefault="0083205C" w:rsidP="00BD6EB8">
          <w:pPr>
            <w:pStyle w:val="ListParagraph"/>
            <w:numPr>
              <w:ilvl w:val="2"/>
              <w:numId w:val="22"/>
            </w:numPr>
          </w:pPr>
          <w:r w:rsidRPr="00E506AB">
            <w:t>E</w:t>
          </w:r>
          <w:r w:rsidR="0016243D" w:rsidRPr="00E506AB">
            <w:t>ncourage employees to have meal breaks outside or in their vehicle</w:t>
          </w:r>
          <w:r w:rsidR="00803879" w:rsidRPr="00E506AB">
            <w:t xml:space="preserve"> alone</w:t>
          </w:r>
          <w:r w:rsidR="0016243D" w:rsidRPr="00E506AB">
            <w:t>.</w:t>
          </w:r>
        </w:p>
        <w:p w14:paraId="7B5F8B2C" w14:textId="7E35E1D1" w:rsidR="0016243D" w:rsidRPr="00E506AB" w:rsidRDefault="0016243D" w:rsidP="00BD6EB8">
          <w:pPr>
            <w:pStyle w:val="ListParagraph"/>
            <w:numPr>
              <w:ilvl w:val="1"/>
              <w:numId w:val="22"/>
            </w:numPr>
          </w:pPr>
          <w:r w:rsidRPr="00E506AB">
            <w:t xml:space="preserve">Where use of </w:t>
          </w:r>
          <w:r w:rsidR="00983A58" w:rsidRPr="00E506AB">
            <w:t>lunchroom</w:t>
          </w:r>
          <w:r w:rsidRPr="00E506AB">
            <w:t xml:space="preserve"> is necessary:</w:t>
          </w:r>
        </w:p>
        <w:p w14:paraId="08CAC4B7" w14:textId="117C0AA0" w:rsidR="00803879" w:rsidRPr="00E506AB" w:rsidRDefault="00803879" w:rsidP="00BD6EB8">
          <w:pPr>
            <w:pStyle w:val="ListParagraph"/>
            <w:numPr>
              <w:ilvl w:val="2"/>
              <w:numId w:val="22"/>
            </w:numPr>
          </w:pPr>
          <w:r w:rsidRPr="00E506AB">
            <w:t>Limit use to the appropriate number of employees that can safely physical distance within the lunchroom based on square footage.</w:t>
          </w:r>
        </w:p>
        <w:p w14:paraId="1B6B0282" w14:textId="5604933C" w:rsidR="0016243D" w:rsidRPr="00E506AB" w:rsidRDefault="0083205C" w:rsidP="00BD6EB8">
          <w:pPr>
            <w:pStyle w:val="ListParagraph"/>
            <w:numPr>
              <w:ilvl w:val="2"/>
              <w:numId w:val="22"/>
            </w:numPr>
          </w:pPr>
          <w:r w:rsidRPr="00E506AB">
            <w:t>F</w:t>
          </w:r>
          <w:r w:rsidR="0016243D" w:rsidRPr="00E506AB">
            <w:t>ridge, microwave, coffee machine, dishwasher use to be minimized.</w:t>
          </w:r>
        </w:p>
        <w:p w14:paraId="45F0E79C" w14:textId="472C9436" w:rsidR="0016243D" w:rsidRPr="00E506AB" w:rsidRDefault="0083205C" w:rsidP="00BD6EB8">
          <w:pPr>
            <w:pStyle w:val="ListParagraph"/>
            <w:numPr>
              <w:ilvl w:val="2"/>
              <w:numId w:val="22"/>
            </w:numPr>
          </w:pPr>
          <w:r w:rsidRPr="00E506AB">
            <w:t>A</w:t>
          </w:r>
          <w:r w:rsidR="0016243D" w:rsidRPr="00E506AB">
            <w:t>ll dishes must immediately be cleaned or placed in the dishwasher after use.</w:t>
          </w:r>
        </w:p>
        <w:p w14:paraId="1243B9CD" w14:textId="77777777" w:rsidR="00F83DC2" w:rsidRPr="00E506AB" w:rsidRDefault="0016243D" w:rsidP="00BD6EB8">
          <w:pPr>
            <w:pStyle w:val="ListParagraph"/>
            <w:numPr>
              <w:ilvl w:val="1"/>
              <w:numId w:val="22"/>
            </w:numPr>
          </w:pPr>
          <w:r w:rsidRPr="00E506AB">
            <w:lastRenderedPageBreak/>
            <w:t xml:space="preserve">Each employee is to disinfect any surfaces they have </w:t>
          </w:r>
          <w:proofErr w:type="gramStart"/>
          <w:r w:rsidRPr="00E506AB">
            <w:t>come in contact with</w:t>
          </w:r>
          <w:proofErr w:type="gramEnd"/>
          <w:r w:rsidRPr="00E506AB">
            <w:t xml:space="preserve"> after each use.</w:t>
          </w:r>
        </w:p>
        <w:p w14:paraId="7C605A8F" w14:textId="77777777" w:rsidR="00466B12" w:rsidRPr="00E506AB" w:rsidRDefault="00466B12" w:rsidP="0083205C">
          <w:pPr>
            <w:pStyle w:val="ListParagraph"/>
            <w:spacing w:after="0"/>
            <w:ind w:left="1080"/>
            <w:rPr>
              <w:sz w:val="16"/>
              <w:szCs w:val="16"/>
            </w:rPr>
          </w:pPr>
        </w:p>
        <w:p w14:paraId="41C236AF" w14:textId="7D34EBCD" w:rsidR="00466B12" w:rsidRPr="00E506AB" w:rsidRDefault="00466B12" w:rsidP="00052C17">
          <w:pPr>
            <w:pStyle w:val="Heading2"/>
          </w:pPr>
          <w:bookmarkStart w:id="36" w:name="_Toc38171544"/>
          <w:bookmarkStart w:id="37" w:name="_Toc38172616"/>
          <w:bookmarkStart w:id="38" w:name="_Toc40788386"/>
          <w:r w:rsidRPr="00E506AB">
            <w:t xml:space="preserve">Cleaning, </w:t>
          </w:r>
          <w:r w:rsidR="00361E43" w:rsidRPr="00E506AB">
            <w:t>Sanitizing and D</w:t>
          </w:r>
          <w:r w:rsidRPr="00E506AB">
            <w:t>isinfecting Protocols</w:t>
          </w:r>
          <w:bookmarkEnd w:id="36"/>
          <w:bookmarkEnd w:id="37"/>
          <w:bookmarkEnd w:id="38"/>
        </w:p>
        <w:p w14:paraId="7B313C4E" w14:textId="77777777" w:rsidR="00D26555" w:rsidRPr="00E506AB" w:rsidRDefault="00D26555" w:rsidP="00E355C5">
          <w:pPr>
            <w:spacing w:after="0"/>
            <w:rPr>
              <w:rFonts w:ascii="Calibri" w:eastAsia="Times New Roman" w:hAnsi="Calibri" w:cstheme="minorHAnsi"/>
              <w:sz w:val="16"/>
              <w:szCs w:val="16"/>
            </w:rPr>
          </w:pPr>
        </w:p>
        <w:p w14:paraId="3B141721" w14:textId="77777777" w:rsidR="00E65DA5" w:rsidRPr="00E506AB" w:rsidRDefault="00E65DA5" w:rsidP="00E65DA5">
          <w:pPr>
            <w:spacing w:after="0"/>
            <w:rPr>
              <w:rFonts w:ascii="Calibri" w:eastAsia="Times New Roman" w:hAnsi="Calibri" w:cstheme="minorHAnsi"/>
              <w:szCs w:val="24"/>
            </w:rPr>
          </w:pPr>
          <w:r w:rsidRPr="00E506AB">
            <w:rPr>
              <w:rFonts w:ascii="Calibri" w:eastAsia="Times New Roman" w:hAnsi="Calibri" w:cstheme="minorHAnsi"/>
              <w:szCs w:val="24"/>
            </w:rPr>
            <w:t xml:space="preserve">Coronaviruses are enveloped viruses. This means they are one of the easiest viruses to kill with the appropriate disinfectant when used according to the label directions. </w:t>
          </w:r>
        </w:p>
        <w:p w14:paraId="0CC81FCA" w14:textId="77777777" w:rsidR="00E65DA5" w:rsidRPr="00E506AB" w:rsidRDefault="00E65DA5" w:rsidP="00E65DA5">
          <w:pPr>
            <w:spacing w:after="0"/>
            <w:rPr>
              <w:rFonts w:ascii="Calibri" w:eastAsia="Times New Roman" w:hAnsi="Calibri" w:cstheme="minorHAnsi"/>
              <w:sz w:val="16"/>
              <w:szCs w:val="16"/>
            </w:rPr>
          </w:pPr>
        </w:p>
        <w:p w14:paraId="77C10604" w14:textId="747830D7" w:rsidR="00E65DA5" w:rsidRPr="00E506AB" w:rsidRDefault="00E65DA5" w:rsidP="00E65DA5">
          <w:pPr>
            <w:spacing w:after="0"/>
            <w:rPr>
              <w:rFonts w:ascii="Calibri" w:eastAsia="Times New Roman" w:hAnsi="Calibri" w:cstheme="minorHAnsi"/>
              <w:szCs w:val="24"/>
            </w:rPr>
          </w:pPr>
          <w:r w:rsidRPr="00E506AB">
            <w:rPr>
              <w:rFonts w:ascii="Calibri" w:eastAsia="Times New Roman" w:hAnsi="Calibri" w:cstheme="minorHAnsi"/>
              <w:szCs w:val="24"/>
            </w:rPr>
            <w:t>Increase cleaning and disinfection frequency of high-touch surfaces and high traffic areas to reduce the risk of spreading COVID-19.</w:t>
          </w:r>
        </w:p>
        <w:p w14:paraId="31046735" w14:textId="77777777" w:rsidR="00671997" w:rsidRPr="00E506AB" w:rsidRDefault="00671997" w:rsidP="00671997">
          <w:pPr>
            <w:spacing w:after="0"/>
            <w:rPr>
              <w:rFonts w:ascii="Calibri" w:eastAsia="Times New Roman" w:hAnsi="Calibri" w:cstheme="minorHAnsi"/>
              <w:sz w:val="16"/>
              <w:szCs w:val="16"/>
            </w:rPr>
          </w:pPr>
        </w:p>
        <w:p w14:paraId="40F81761" w14:textId="5AC747EF" w:rsidR="00671997" w:rsidRPr="00E506AB" w:rsidRDefault="00671997" w:rsidP="00BD6EB8">
          <w:pPr>
            <w:pStyle w:val="ListParagraph"/>
            <w:numPr>
              <w:ilvl w:val="0"/>
              <w:numId w:val="42"/>
            </w:numPr>
            <w:spacing w:after="0"/>
            <w:rPr>
              <w:rFonts w:ascii="Calibri" w:eastAsia="Times New Roman" w:hAnsi="Calibri" w:cstheme="minorHAnsi"/>
              <w:b/>
              <w:szCs w:val="24"/>
            </w:rPr>
          </w:pPr>
          <w:r w:rsidRPr="00E506AB">
            <w:rPr>
              <w:rFonts w:ascii="Calibri" w:eastAsia="Times New Roman" w:hAnsi="Calibri" w:cstheme="minorHAnsi"/>
              <w:b/>
              <w:szCs w:val="24"/>
            </w:rPr>
            <w:t xml:space="preserve">Definitions: </w:t>
          </w:r>
        </w:p>
        <w:p w14:paraId="29A9E06E" w14:textId="77777777" w:rsidR="00671997" w:rsidRPr="00E506AB" w:rsidRDefault="00671997" w:rsidP="00BD6EB8">
          <w:pPr>
            <w:pStyle w:val="ListParagraph"/>
            <w:numPr>
              <w:ilvl w:val="1"/>
              <w:numId w:val="42"/>
            </w:numPr>
            <w:spacing w:after="0"/>
            <w:rPr>
              <w:rFonts w:ascii="Calibri" w:eastAsia="Times New Roman" w:hAnsi="Calibri" w:cstheme="minorHAnsi"/>
              <w:b/>
              <w:szCs w:val="24"/>
            </w:rPr>
          </w:pPr>
          <w:r w:rsidRPr="00E506AB">
            <w:rPr>
              <w:rFonts w:ascii="Calibri" w:eastAsia="Times New Roman" w:hAnsi="Calibri" w:cstheme="minorHAnsi"/>
              <w:b/>
              <w:szCs w:val="24"/>
            </w:rPr>
            <w:t>Cleaning:</w:t>
          </w:r>
          <w:r w:rsidRPr="00E506AB">
            <w:rPr>
              <w:rFonts w:ascii="Calibri" w:eastAsia="Times New Roman" w:hAnsi="Calibri" w:cstheme="minorHAnsi"/>
              <w:szCs w:val="24"/>
            </w:rPr>
            <w:t xml:space="preserve">  The BCCDC defines cleaning as "the physical removal of visible soiling (e.g., dust, soil, blood, mucus). Cleaning removes, rather than kills, viruses and bacteria. It is done with water, detergents, and steady friction from cleaning cloth."  It does not kill germs, but by removing them, it lowers their numbers and the risk of spreading infection.</w:t>
          </w:r>
        </w:p>
        <w:p w14:paraId="18174CE8" w14:textId="77777777" w:rsidR="00C6071D" w:rsidRPr="00E506AB" w:rsidRDefault="00C6071D" w:rsidP="00C6071D">
          <w:pPr>
            <w:pStyle w:val="ListParagraph"/>
            <w:spacing w:after="0"/>
            <w:ind w:left="1440"/>
            <w:rPr>
              <w:rFonts w:ascii="Calibri" w:eastAsia="Times New Roman" w:hAnsi="Calibri" w:cstheme="minorHAnsi"/>
              <w:b/>
              <w:sz w:val="16"/>
              <w:szCs w:val="16"/>
            </w:rPr>
          </w:pPr>
        </w:p>
        <w:p w14:paraId="58F111FA" w14:textId="77777777" w:rsidR="00671997" w:rsidRPr="00E506AB" w:rsidRDefault="00671997" w:rsidP="00BD6EB8">
          <w:pPr>
            <w:pStyle w:val="ListParagraph"/>
            <w:numPr>
              <w:ilvl w:val="1"/>
              <w:numId w:val="42"/>
            </w:numPr>
            <w:spacing w:after="0"/>
            <w:rPr>
              <w:rFonts w:ascii="Calibri" w:eastAsia="Times New Roman" w:hAnsi="Calibri" w:cstheme="minorHAnsi"/>
              <w:b/>
              <w:szCs w:val="24"/>
            </w:rPr>
          </w:pPr>
          <w:r w:rsidRPr="00E506AB">
            <w:rPr>
              <w:rFonts w:ascii="Calibri" w:eastAsia="Times New Roman" w:hAnsi="Calibri" w:cstheme="minorHAnsi"/>
              <w:b/>
              <w:szCs w:val="24"/>
            </w:rPr>
            <w:t>Sanitizing:</w:t>
          </w:r>
          <w:r w:rsidRPr="00E506AB">
            <w:rPr>
              <w:rFonts w:ascii="Calibri" w:eastAsia="Times New Roman" w:hAnsi="Calibri" w:cstheme="minorHAnsi"/>
              <w:szCs w:val="24"/>
            </w:rPr>
            <w:t xml:space="preserve">  Sanitizers are used after cleaning to reduce bacteria on surfaces where surfaces must remain food grade safe.  The CDC defines a sanitizer as an "agent that reduces the number of bacterial contaminants to safe levels as judged by public health requirements."  Disinfectants are different from sanitizers in that they have a greater ability to destroy pathogens, bacteria and viruses.  </w:t>
          </w:r>
        </w:p>
        <w:p w14:paraId="5875EB47" w14:textId="77777777" w:rsidR="00C6071D" w:rsidRPr="00E506AB" w:rsidRDefault="00C6071D" w:rsidP="00C6071D">
          <w:pPr>
            <w:pStyle w:val="ListParagraph"/>
            <w:spacing w:after="0"/>
            <w:rPr>
              <w:rFonts w:ascii="Calibri" w:eastAsia="Times New Roman" w:hAnsi="Calibri" w:cstheme="minorHAnsi"/>
              <w:b/>
              <w:sz w:val="16"/>
              <w:szCs w:val="16"/>
            </w:rPr>
          </w:pPr>
        </w:p>
        <w:p w14:paraId="1982D2BB" w14:textId="77777777" w:rsidR="002206EB" w:rsidRPr="00E506AB" w:rsidRDefault="00671997" w:rsidP="00BD6EB8">
          <w:pPr>
            <w:pStyle w:val="ListParagraph"/>
            <w:numPr>
              <w:ilvl w:val="1"/>
              <w:numId w:val="42"/>
            </w:numPr>
            <w:rPr>
              <w:rFonts w:ascii="Calibri" w:eastAsia="Times New Roman" w:hAnsi="Calibri" w:cstheme="minorHAnsi"/>
              <w:b/>
              <w:szCs w:val="24"/>
            </w:rPr>
          </w:pPr>
          <w:r w:rsidRPr="00E506AB">
            <w:rPr>
              <w:rFonts w:ascii="Calibri" w:eastAsia="Times New Roman" w:hAnsi="Calibri" w:cstheme="minorHAnsi"/>
              <w:b/>
              <w:szCs w:val="24"/>
            </w:rPr>
            <w:t>Disinfecting</w:t>
          </w:r>
          <w:r w:rsidRPr="00E506AB">
            <w:rPr>
              <w:rFonts w:ascii="Calibri" w:eastAsia="Times New Roman" w:hAnsi="Calibri" w:cstheme="minorHAnsi"/>
              <w:szCs w:val="24"/>
            </w:rPr>
            <w:t>:  Disinfecting is the process required for all hard (non-porous) surfaces to combat the spread of COVID-19.   The CDC defines a disinfectant as "usually a chemical agent (but sometimes a physical agent) that destroys disease-causing pathogens or harmful microorganisms but not kill bacterial spores."</w:t>
          </w:r>
          <w:bookmarkStart w:id="39" w:name="_Toc38171549"/>
          <w:bookmarkStart w:id="40" w:name="_Toc38172621"/>
          <w:bookmarkStart w:id="41" w:name="_Toc38009775"/>
          <w:bookmarkStart w:id="42" w:name="_Toc38171546"/>
          <w:bookmarkStart w:id="43" w:name="_Toc38172618"/>
        </w:p>
        <w:p w14:paraId="517489EA" w14:textId="77777777" w:rsidR="002206EB" w:rsidRPr="00E506AB" w:rsidRDefault="002206EB" w:rsidP="002206EB">
          <w:pPr>
            <w:pStyle w:val="ListParagraph"/>
            <w:rPr>
              <w:sz w:val="16"/>
              <w:szCs w:val="16"/>
            </w:rPr>
          </w:pPr>
        </w:p>
        <w:p w14:paraId="4AFD295C" w14:textId="4ADB12FE" w:rsidR="0061624C" w:rsidRPr="00E506AB" w:rsidRDefault="0061624C" w:rsidP="00BD6EB8">
          <w:pPr>
            <w:pStyle w:val="ListParagraph"/>
            <w:numPr>
              <w:ilvl w:val="0"/>
              <w:numId w:val="42"/>
            </w:numPr>
            <w:spacing w:after="0"/>
            <w:rPr>
              <w:rFonts w:ascii="Calibri" w:eastAsia="Times New Roman" w:hAnsi="Calibri" w:cstheme="minorHAnsi"/>
              <w:b/>
              <w:szCs w:val="24"/>
            </w:rPr>
          </w:pPr>
          <w:r w:rsidRPr="00E506AB">
            <w:rPr>
              <w:b/>
            </w:rPr>
            <w:t>Product Guide Examples for Disinfectants and Sanitizers</w:t>
          </w:r>
          <w:bookmarkEnd w:id="39"/>
          <w:bookmarkEnd w:id="40"/>
          <w:r w:rsidR="005A32D5" w:rsidRPr="00E506AB">
            <w:rPr>
              <w:b/>
            </w:rPr>
            <w:t>:</w:t>
          </w:r>
        </w:p>
        <w:p w14:paraId="4C0E2524" w14:textId="3685CA0E" w:rsidR="006B271D" w:rsidRPr="00E506AB" w:rsidRDefault="0061624C" w:rsidP="006B271D">
          <w:pPr>
            <w:spacing w:after="0"/>
            <w:ind w:left="720"/>
          </w:pPr>
          <w:r w:rsidRPr="00E506AB">
            <w:t>Hard-surface disinfectants must meet Health Canada's requirements for emerging viral pathogens.</w:t>
          </w:r>
          <w:r w:rsidR="006B271D" w:rsidRPr="00E506AB">
            <w:t xml:space="preserve">  </w:t>
          </w:r>
          <w:r w:rsidRPr="00E506AB">
            <w:t>These authorized disinfectants may be used against SARS-CoV-2, the coronavirus that causes COVID-19.  This means they are one of the easiest viruses to kill with the appropriate disinfectant when used according to the label directions.</w:t>
          </w:r>
        </w:p>
        <w:p w14:paraId="4E7ACE70" w14:textId="77777777" w:rsidR="00C6071D" w:rsidRPr="00E506AB" w:rsidRDefault="00C6071D" w:rsidP="006B271D">
          <w:pPr>
            <w:spacing w:after="0"/>
            <w:ind w:left="720"/>
            <w:rPr>
              <w:sz w:val="16"/>
              <w:szCs w:val="16"/>
            </w:rPr>
          </w:pPr>
        </w:p>
        <w:p w14:paraId="22FA4C5C" w14:textId="77777777" w:rsidR="00862928" w:rsidRPr="00E506AB" w:rsidRDefault="0061624C" w:rsidP="00BD6EB8">
          <w:pPr>
            <w:pStyle w:val="ListParagraph"/>
            <w:numPr>
              <w:ilvl w:val="0"/>
              <w:numId w:val="41"/>
            </w:numPr>
            <w:spacing w:after="0"/>
            <w:rPr>
              <w:rFonts w:ascii="Calibri" w:hAnsi="Calibri"/>
              <w:b/>
            </w:rPr>
          </w:pPr>
          <w:r w:rsidRPr="00E506AB">
            <w:rPr>
              <w:rFonts w:ascii="Calibri" w:hAnsi="Calibri"/>
              <w:b/>
            </w:rPr>
            <w:t>Refer to/use Health Canada’s list and recommendations for disinfectant product choices.</w:t>
          </w:r>
        </w:p>
        <w:p w14:paraId="75555CDA" w14:textId="77777777" w:rsidR="00862928" w:rsidRPr="00E506AB" w:rsidRDefault="0061624C" w:rsidP="00BD6EB8">
          <w:pPr>
            <w:pStyle w:val="ListParagraph"/>
            <w:numPr>
              <w:ilvl w:val="1"/>
              <w:numId w:val="41"/>
            </w:numPr>
            <w:spacing w:after="0"/>
            <w:ind w:hanging="180"/>
            <w:rPr>
              <w:rFonts w:ascii="Calibri" w:hAnsi="Calibri"/>
              <w:b/>
            </w:rPr>
          </w:pPr>
          <w:r w:rsidRPr="00E506AB">
            <w:t>Follow manufacturer's instructions for all products used.</w:t>
          </w:r>
        </w:p>
        <w:p w14:paraId="75A3BC50" w14:textId="77777777" w:rsidR="00862928" w:rsidRPr="00E506AB" w:rsidRDefault="0061624C" w:rsidP="00BD6EB8">
          <w:pPr>
            <w:pStyle w:val="ListParagraph"/>
            <w:numPr>
              <w:ilvl w:val="1"/>
              <w:numId w:val="41"/>
            </w:numPr>
            <w:spacing w:after="0"/>
            <w:ind w:hanging="180"/>
            <w:rPr>
              <w:rFonts w:ascii="Calibri" w:hAnsi="Calibri"/>
              <w:b/>
            </w:rPr>
          </w:pPr>
          <w:r w:rsidRPr="00E506AB">
            <w:t>Never mix bleach with ammonia or any other cleanser.</w:t>
          </w:r>
        </w:p>
        <w:p w14:paraId="46B161DF" w14:textId="257C3842" w:rsidR="0061624C" w:rsidRPr="00E506AB" w:rsidRDefault="0061624C" w:rsidP="00BD6EB8">
          <w:pPr>
            <w:pStyle w:val="ListParagraph"/>
            <w:numPr>
              <w:ilvl w:val="1"/>
              <w:numId w:val="41"/>
            </w:numPr>
            <w:spacing w:after="0"/>
            <w:ind w:hanging="180"/>
            <w:rPr>
              <w:rFonts w:ascii="Calibri" w:hAnsi="Calibri"/>
              <w:b/>
            </w:rPr>
          </w:pPr>
          <w:r w:rsidRPr="00E506AB">
            <w:lastRenderedPageBreak/>
            <w:t>Never apply disinfectants to the human body.</w:t>
          </w:r>
        </w:p>
        <w:p w14:paraId="15ADDB14" w14:textId="77777777" w:rsidR="00C6071D" w:rsidRPr="00E506AB" w:rsidRDefault="00C6071D" w:rsidP="00C6071D">
          <w:pPr>
            <w:spacing w:after="0"/>
            <w:rPr>
              <w:sz w:val="16"/>
              <w:szCs w:val="16"/>
            </w:rPr>
          </w:pPr>
        </w:p>
        <w:p w14:paraId="102BEEED" w14:textId="77777777" w:rsidR="006B271D" w:rsidRPr="00E506AB" w:rsidRDefault="006B271D" w:rsidP="006B271D">
          <w:pPr>
            <w:spacing w:after="0"/>
            <w:rPr>
              <w:sz w:val="8"/>
              <w:szCs w:val="8"/>
            </w:rPr>
          </w:pPr>
        </w:p>
        <w:p w14:paraId="3DDC171F" w14:textId="77777777" w:rsidR="0061624C" w:rsidRPr="00E506AB" w:rsidRDefault="0061624C" w:rsidP="0061624C">
          <w:pPr>
            <w:widowControl w:val="0"/>
            <w:pBdr>
              <w:top w:val="single" w:sz="4" w:space="1" w:color="auto"/>
              <w:left w:val="single" w:sz="4" w:space="4" w:color="auto"/>
              <w:bottom w:val="single" w:sz="4" w:space="1" w:color="auto"/>
              <w:right w:val="single" w:sz="4" w:space="4" w:color="auto"/>
            </w:pBdr>
            <w:spacing w:after="0"/>
            <w:ind w:left="-432" w:right="-432"/>
            <w:jc w:val="center"/>
            <w:rPr>
              <w:rFonts w:ascii="Calibri" w:hAnsi="Calibri"/>
              <w:b/>
            </w:rPr>
          </w:pPr>
          <w:r w:rsidRPr="00E506AB">
            <w:rPr>
              <w:rFonts w:ascii="Calibri" w:hAnsi="Calibri"/>
              <w:b/>
            </w:rPr>
            <w:t>Health Canada List of Hard-Surface Disinfectants:</w:t>
          </w:r>
        </w:p>
        <w:p w14:paraId="3F6FD41B" w14:textId="1F4B5D8B" w:rsidR="0061624C" w:rsidRPr="00E506AB" w:rsidRDefault="00B114FB" w:rsidP="0061624C">
          <w:pPr>
            <w:widowControl w:val="0"/>
            <w:pBdr>
              <w:top w:val="single" w:sz="4" w:space="1" w:color="auto"/>
              <w:left w:val="single" w:sz="4" w:space="4" w:color="auto"/>
              <w:bottom w:val="single" w:sz="4" w:space="1" w:color="auto"/>
              <w:right w:val="single" w:sz="4" w:space="4" w:color="auto"/>
            </w:pBdr>
            <w:spacing w:after="0"/>
            <w:ind w:left="-432" w:right="-432"/>
            <w:rPr>
              <w:rFonts w:ascii="Calibri" w:hAnsi="Calibri"/>
              <w:b/>
              <w:color w:val="0563C1"/>
            </w:rPr>
          </w:pPr>
          <w:hyperlink r:id="rId15" w:history="1">
            <w:r w:rsidR="006B271D" w:rsidRPr="00E506AB">
              <w:rPr>
                <w:rStyle w:val="Hyperlink"/>
                <w:rFonts w:ascii="Calibri" w:hAnsi="Calibri"/>
                <w:b/>
              </w:rPr>
              <w:t>www.canada.ca/en/health-canada/services/drugs-health-products/disinfectants/covid-19/list.html</w:t>
            </w:r>
          </w:hyperlink>
          <w:r w:rsidR="006B271D" w:rsidRPr="00E506AB">
            <w:rPr>
              <w:rFonts w:ascii="Calibri" w:hAnsi="Calibri"/>
              <w:b/>
              <w:color w:val="0563C1"/>
            </w:rPr>
            <w:t xml:space="preserve"> </w:t>
          </w:r>
        </w:p>
        <w:p w14:paraId="015C9394" w14:textId="59018B73" w:rsidR="006B271D" w:rsidRPr="00E506AB" w:rsidRDefault="006B271D" w:rsidP="006B271D">
          <w:pPr>
            <w:widowControl w:val="0"/>
            <w:pBdr>
              <w:top w:val="single" w:sz="4" w:space="1" w:color="auto"/>
              <w:left w:val="single" w:sz="4" w:space="4" w:color="auto"/>
              <w:bottom w:val="single" w:sz="4" w:space="1" w:color="auto"/>
              <w:right w:val="single" w:sz="4" w:space="4" w:color="auto"/>
            </w:pBdr>
            <w:spacing w:after="0"/>
            <w:ind w:left="-432" w:right="-432"/>
            <w:jc w:val="center"/>
            <w:rPr>
              <w:rFonts w:ascii="Calibri" w:hAnsi="Calibri"/>
              <w:b/>
              <w:color w:val="0563C1"/>
            </w:rPr>
          </w:pPr>
          <w:r w:rsidRPr="00E506AB">
            <w:rPr>
              <w:rFonts w:ascii="Calibri" w:hAnsi="Calibri"/>
              <w:sz w:val="22"/>
            </w:rPr>
            <w:t>Locate the Drug Identification Number (DIN) on the disinfectant product label and enter it into the blank field.</w:t>
          </w:r>
        </w:p>
        <w:p w14:paraId="485F0E50" w14:textId="744295C2" w:rsidR="00290F40" w:rsidRDefault="00290F40">
          <w:pPr>
            <w:rPr>
              <w:sz w:val="16"/>
              <w:szCs w:val="16"/>
            </w:rPr>
          </w:pPr>
          <w:r>
            <w:rPr>
              <w:sz w:val="16"/>
              <w:szCs w:val="16"/>
            </w:rPr>
            <w:br w:type="page"/>
          </w:r>
        </w:p>
        <w:p w14:paraId="39783C85" w14:textId="77777777" w:rsidR="000A5E58" w:rsidRPr="00E506AB" w:rsidRDefault="000A5E58" w:rsidP="000A5E58">
          <w:pPr>
            <w:spacing w:after="0"/>
            <w:rPr>
              <w:sz w:val="16"/>
              <w:szCs w:val="16"/>
            </w:rPr>
          </w:pPr>
        </w:p>
        <w:tbl>
          <w:tblPr>
            <w:tblW w:w="9348" w:type="dxa"/>
            <w:shd w:val="clear" w:color="auto" w:fill="FFFFFF"/>
            <w:tblCellMar>
              <w:left w:w="0" w:type="dxa"/>
              <w:right w:w="0" w:type="dxa"/>
            </w:tblCellMar>
            <w:tblLook w:val="04A0" w:firstRow="1" w:lastRow="0" w:firstColumn="1" w:lastColumn="0" w:noHBand="0" w:noVBand="1"/>
          </w:tblPr>
          <w:tblGrid>
            <w:gridCol w:w="1693"/>
            <w:gridCol w:w="3828"/>
            <w:gridCol w:w="1842"/>
            <w:gridCol w:w="1985"/>
          </w:tblGrid>
          <w:tr w:rsidR="006B271D" w:rsidRPr="00E506AB" w14:paraId="5E2AF61B" w14:textId="77777777" w:rsidTr="00B86F64">
            <w:trPr>
              <w:trHeight w:val="213"/>
            </w:trPr>
            <w:tc>
              <w:tcPr>
                <w:tcW w:w="1693"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4A35E173" w14:textId="77777777" w:rsidR="006B271D" w:rsidRPr="00E506AB" w:rsidRDefault="006B271D" w:rsidP="00B86F64">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Product</w:t>
                </w:r>
              </w:p>
            </w:tc>
            <w:tc>
              <w:tcPr>
                <w:tcW w:w="3828"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1016E367" w14:textId="77777777" w:rsidR="006B271D" w:rsidRPr="00E506AB" w:rsidRDefault="006B271D" w:rsidP="00B86F64">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DEFINITION</w:t>
                </w:r>
              </w:p>
            </w:tc>
            <w:tc>
              <w:tcPr>
                <w:tcW w:w="1842"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91EAC1A" w14:textId="77777777" w:rsidR="006B271D" w:rsidRPr="00E506AB" w:rsidRDefault="006B271D" w:rsidP="00B86F64">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application</w:t>
                </w:r>
              </w:p>
            </w:tc>
            <w:tc>
              <w:tcPr>
                <w:tcW w:w="1985"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08BD3871" w14:textId="77777777" w:rsidR="006B271D" w:rsidRPr="00E506AB" w:rsidRDefault="006B271D" w:rsidP="00B86F64">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PROTECTION LEVEL</w:t>
                </w:r>
              </w:p>
            </w:tc>
          </w:tr>
          <w:tr w:rsidR="006B271D" w:rsidRPr="00E506AB" w14:paraId="7A519C80" w14:textId="77777777" w:rsidTr="00B86F64">
            <w:trPr>
              <w:trHeight w:val="2547"/>
            </w:trPr>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31304659"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Lysol Multi-Surface Cleaner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2407845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Use full-strength or dilute 250 mL per 4L of warm water apply to surface until thoroughly wet. Wipe with a clean cloth, sponge, or mop.  To Sanitize/Disinfect: Pre-clean surface Apply to surface until thoroughly wet. To Sanitize: Leave for 1 minute before wiping. To Disinfect: Leave for 10 minutes before wiping. Rinse all food contact surfaces with water after using the product.</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4F6C1C46"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Disinfectant that meet Health Canada's, requirements for emerging viral pathogens. These authorized disinfectants may be used against SARS-CoV-2</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01858525"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Advanced disinfectant and sanitizer for Hard surfaces</w:t>
                </w:r>
              </w:p>
            </w:tc>
          </w:tr>
          <w:tr w:rsidR="006B271D" w:rsidRPr="00E506AB" w14:paraId="7C52ACCF" w14:textId="77777777" w:rsidTr="00B86F64">
            <w:trPr>
              <w:trHeight w:val="1368"/>
            </w:trPr>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27EDE652"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Clorox Bleach (6%) solution</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CA9948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 xml:space="preserve">100/1 dilution of sodium hypochlorite solution with water used to disinfect surfaces, 10mL bleach to 1 </w:t>
                </w:r>
                <w:proofErr w:type="spellStart"/>
                <w:r w:rsidRPr="00E506AB">
                  <w:rPr>
                    <w:rFonts w:eastAsia="Times New Roman" w:cstheme="minorHAnsi"/>
                    <w:color w:val="4B4A4A"/>
                    <w:sz w:val="20"/>
                    <w:szCs w:val="20"/>
                  </w:rPr>
                  <w:t>Litre</w:t>
                </w:r>
                <w:proofErr w:type="spellEnd"/>
                <w:r w:rsidRPr="00E506AB">
                  <w:rPr>
                    <w:rFonts w:eastAsia="Times New Roman" w:cstheme="minorHAnsi"/>
                    <w:color w:val="4B4A4A"/>
                    <w:sz w:val="20"/>
                    <w:szCs w:val="20"/>
                  </w:rPr>
                  <w:t xml:space="preserve"> of water.  Minimum contact time of 10 minutes in a single application.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40B4F157"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Recommended by the BCCDC for disinfecting non-pours surfaces</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89B63DA"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General use disinfectant and sanitizer for Hard surfaces</w:t>
                </w:r>
              </w:p>
            </w:tc>
          </w:tr>
          <w:tr w:rsidR="006B271D" w:rsidRPr="00E506AB" w14:paraId="4C8D481C"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0ABC82E7"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Ecolab Neutral Disinfectant cleaner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CF69B9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Use 3.9 mL per liter of water for a minimum contact time of 10 minutes in a single application. Can be applied with a mop, sponge, cloth, coarse spray or by soaking. The recommended use solution is prepared fresh for each use then discarded.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BBB576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Approved for use against the coronavirus disinfecting non-pours surfaces</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D15E8B4"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Advanced disinfectant and sanitizer for Hard surfaces, low acidity</w:t>
                </w:r>
              </w:p>
            </w:tc>
          </w:tr>
          <w:tr w:rsidR="006B271D" w:rsidRPr="00E506AB" w14:paraId="4D9FBA52"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3144ACA"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Disinfecting Wet Wipes 70% Alcohol</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C86017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To sanitize / disinfect: Pre-clean surface. Use 70% alcohol based fresh wipes to thoroughly wet surface. To sanitize: Allow surface to remain wet for 10 seconds.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5BF258FD"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Single use isopropyl alcohol wet wipes, disposable</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B4CD54C"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Safe to use on electronics including Smartphones, Tablets and POS equipment</w:t>
                </w:r>
              </w:p>
            </w:tc>
          </w:tr>
          <w:tr w:rsidR="006B271D" w:rsidRPr="00E506AB" w14:paraId="12E22A0A"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03BBC36B"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Touch Free Hand Sanitizer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55449B5D"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 xml:space="preserve">Minimum 70% alcohol hand sanitizer solution, rub hands together until dry. </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4409212B"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To clean hands if handwashing is not available</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2D4A350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General use to kill bacteria and viruses</w:t>
                </w:r>
              </w:p>
            </w:tc>
          </w:tr>
        </w:tbl>
        <w:p w14:paraId="2B4FAE78" w14:textId="77777777" w:rsidR="006B271D" w:rsidRPr="00E506AB" w:rsidRDefault="006B271D" w:rsidP="00981A9B">
          <w:pPr>
            <w:spacing w:after="0"/>
            <w:rPr>
              <w:sz w:val="16"/>
              <w:szCs w:val="16"/>
            </w:rPr>
          </w:pPr>
        </w:p>
        <w:p w14:paraId="57FDB64C" w14:textId="77777777" w:rsidR="00C6071D" w:rsidRPr="00E506AB" w:rsidRDefault="00C6071D">
          <w:pPr>
            <w:rPr>
              <w:rFonts w:asciiTheme="majorHAnsi" w:eastAsiaTheme="majorEastAsia" w:hAnsiTheme="majorHAnsi" w:cstheme="majorBidi"/>
              <w:b/>
              <w:szCs w:val="24"/>
            </w:rPr>
          </w:pPr>
          <w:r w:rsidRPr="00E506AB">
            <w:br w:type="page"/>
          </w:r>
        </w:p>
        <w:p w14:paraId="1EA428A1" w14:textId="192BA953" w:rsidR="00466B12" w:rsidRPr="00E506AB" w:rsidRDefault="001002AE" w:rsidP="00BD6EB8">
          <w:pPr>
            <w:pStyle w:val="ListParagraph"/>
            <w:numPr>
              <w:ilvl w:val="0"/>
              <w:numId w:val="42"/>
            </w:numPr>
            <w:spacing w:after="0"/>
            <w:rPr>
              <w:rFonts w:ascii="Calibri" w:eastAsia="Times New Roman" w:hAnsi="Calibri" w:cstheme="minorHAnsi"/>
              <w:b/>
              <w:szCs w:val="24"/>
            </w:rPr>
          </w:pPr>
          <w:r w:rsidRPr="00E506AB">
            <w:rPr>
              <w:b/>
            </w:rPr>
            <w:lastRenderedPageBreak/>
            <w:t>Hard (Non-porous) Surfaces</w:t>
          </w:r>
          <w:bookmarkEnd w:id="41"/>
          <w:bookmarkEnd w:id="42"/>
          <w:bookmarkEnd w:id="43"/>
          <w:r w:rsidR="005A32D5" w:rsidRPr="00E506AB">
            <w:rPr>
              <w:b/>
            </w:rPr>
            <w:t>:</w:t>
          </w:r>
        </w:p>
        <w:p w14:paraId="03588728" w14:textId="77777777" w:rsidR="002206EB" w:rsidRPr="00E506AB" w:rsidRDefault="002206EB" w:rsidP="002206EB">
          <w:pPr>
            <w:pStyle w:val="ListParagraph"/>
            <w:numPr>
              <w:ilvl w:val="1"/>
              <w:numId w:val="9"/>
            </w:numPr>
            <w:spacing w:after="0"/>
            <w:ind w:left="1440"/>
          </w:pPr>
          <w:r w:rsidRPr="00E506AB">
            <w:rPr>
              <w:szCs w:val="24"/>
            </w:rPr>
            <w:t>Frequently touched surfaces should be disinfected at least twice per day.</w:t>
          </w:r>
        </w:p>
        <w:p w14:paraId="2F48D563" w14:textId="189EB8FD" w:rsidR="00D419A2" w:rsidRPr="00E506AB" w:rsidRDefault="00D419A2" w:rsidP="002206EB">
          <w:pPr>
            <w:pStyle w:val="ListParagraph"/>
            <w:numPr>
              <w:ilvl w:val="1"/>
              <w:numId w:val="9"/>
            </w:numPr>
            <w:ind w:left="1440"/>
          </w:pPr>
          <w:r w:rsidRPr="00E506AB">
            <w:t>Wear disposable gloves when cleaning and disinfecting surfaces. Gloves should be discarded after each cleaning. If reusable gloves are used, those gloves should be dedicated for cleaning and disinfection of surfaces for COVID-19 and should not be used for other purposes.</w:t>
          </w:r>
          <w:r w:rsidR="000870CE" w:rsidRPr="00E506AB">
            <w:t xml:space="preserve">  </w:t>
          </w:r>
          <w:r w:rsidRPr="00E506AB">
            <w:rPr>
              <w:u w:val="single"/>
            </w:rPr>
            <w:t>Clean hands</w:t>
          </w:r>
          <w:r w:rsidRPr="00E506AB">
            <w:t xml:space="preserve"> immediately after </w:t>
          </w:r>
          <w:r w:rsidR="000870CE" w:rsidRPr="00E506AB">
            <w:t xml:space="preserve">removing </w:t>
          </w:r>
          <w:r w:rsidRPr="00E506AB">
            <w:t>gloves.</w:t>
          </w:r>
        </w:p>
        <w:p w14:paraId="19232066" w14:textId="7FAC1164" w:rsidR="00981A9B" w:rsidRPr="00E506AB" w:rsidRDefault="00D419A2" w:rsidP="002206EB">
          <w:pPr>
            <w:pStyle w:val="ListParagraph"/>
            <w:numPr>
              <w:ilvl w:val="1"/>
              <w:numId w:val="9"/>
            </w:numPr>
            <w:ind w:left="1440"/>
          </w:pPr>
          <w:r w:rsidRPr="00E506AB">
            <w:t>If surfaces are dirty, clean using a detergent or soap and water prior to disinfection.</w:t>
          </w:r>
        </w:p>
        <w:p w14:paraId="78062F0A" w14:textId="77777777" w:rsidR="002206EB" w:rsidRPr="00E506AB" w:rsidRDefault="00981A9B" w:rsidP="00BD6EB8">
          <w:pPr>
            <w:pStyle w:val="ListParagraph"/>
            <w:numPr>
              <w:ilvl w:val="0"/>
              <w:numId w:val="42"/>
            </w:numPr>
            <w:spacing w:after="0"/>
            <w:rPr>
              <w:rFonts w:ascii="Calibri" w:eastAsia="Times New Roman" w:hAnsi="Calibri" w:cstheme="minorHAnsi"/>
              <w:b/>
              <w:szCs w:val="24"/>
            </w:rPr>
          </w:pPr>
          <w:r w:rsidRPr="00E506AB">
            <w:rPr>
              <w:b/>
            </w:rPr>
            <w:t xml:space="preserve">Suggested </w:t>
          </w:r>
          <w:r w:rsidR="0039373B" w:rsidRPr="00E506AB">
            <w:rPr>
              <w:b/>
            </w:rPr>
            <w:t>Cl</w:t>
          </w:r>
          <w:r w:rsidRPr="00E506AB">
            <w:rPr>
              <w:b/>
            </w:rPr>
            <w:t xml:space="preserve">eaning and </w:t>
          </w:r>
          <w:r w:rsidR="0039373B" w:rsidRPr="00E506AB">
            <w:rPr>
              <w:b/>
            </w:rPr>
            <w:t>D</w:t>
          </w:r>
          <w:r w:rsidRPr="00E506AB">
            <w:rPr>
              <w:b/>
            </w:rPr>
            <w:t xml:space="preserve">isinfecting </w:t>
          </w:r>
          <w:r w:rsidR="005E62AB" w:rsidRPr="00E506AB">
            <w:rPr>
              <w:b/>
            </w:rPr>
            <w:t>a</w:t>
          </w:r>
          <w:r w:rsidRPr="00E506AB">
            <w:rPr>
              <w:b/>
            </w:rPr>
            <w:t>reas</w:t>
          </w:r>
          <w:r w:rsidR="005E62AB" w:rsidRPr="00E506AB">
            <w:rPr>
              <w:b/>
            </w:rPr>
            <w:t>:</w:t>
          </w:r>
        </w:p>
        <w:p w14:paraId="28F19829" w14:textId="20479A68" w:rsidR="005E62AB" w:rsidRPr="00E506AB" w:rsidRDefault="00981A9B" w:rsidP="00BD6EB8">
          <w:pPr>
            <w:pStyle w:val="ListParagraph"/>
            <w:numPr>
              <w:ilvl w:val="1"/>
              <w:numId w:val="42"/>
            </w:numPr>
            <w:spacing w:after="0"/>
            <w:rPr>
              <w:rFonts w:ascii="Calibri" w:eastAsia="Times New Roman" w:hAnsi="Calibri" w:cstheme="minorHAnsi"/>
              <w:b/>
              <w:szCs w:val="24"/>
            </w:rPr>
          </w:pPr>
          <w:r w:rsidRPr="00E506AB">
            <w:t>Clubhouse / Restaurant / Public Areas</w:t>
          </w:r>
          <w:r w:rsidR="005A32D5" w:rsidRPr="00E506AB">
            <w:t>:</w:t>
          </w:r>
        </w:p>
        <w:p w14:paraId="002F03CF" w14:textId="77777777" w:rsidR="005E62AB" w:rsidRPr="00E506AB" w:rsidRDefault="00981A9B" w:rsidP="005A32D5">
          <w:pPr>
            <w:pStyle w:val="ListParagraph"/>
            <w:numPr>
              <w:ilvl w:val="2"/>
              <w:numId w:val="9"/>
            </w:numPr>
            <w:ind w:left="2160"/>
          </w:pPr>
          <w:r w:rsidRPr="00E506AB">
            <w:t xml:space="preserve">Doorknobs / door push bar / door handles </w:t>
          </w:r>
        </w:p>
        <w:p w14:paraId="221E43A1" w14:textId="77777777" w:rsidR="005E62AB" w:rsidRPr="00E506AB" w:rsidRDefault="00981A9B" w:rsidP="005A32D5">
          <w:pPr>
            <w:pStyle w:val="ListParagraph"/>
            <w:numPr>
              <w:ilvl w:val="2"/>
              <w:numId w:val="9"/>
            </w:numPr>
            <w:ind w:left="2160"/>
          </w:pPr>
          <w:r w:rsidRPr="00E506AB">
            <w:t xml:space="preserve">Counter tops / service tops / bar tops </w:t>
          </w:r>
        </w:p>
        <w:p w14:paraId="2B476712" w14:textId="77777777" w:rsidR="005E62AB" w:rsidRPr="00E506AB" w:rsidRDefault="00981A9B" w:rsidP="005A32D5">
          <w:pPr>
            <w:pStyle w:val="ListParagraph"/>
            <w:numPr>
              <w:ilvl w:val="2"/>
              <w:numId w:val="9"/>
            </w:numPr>
            <w:ind w:left="2160"/>
          </w:pPr>
          <w:r w:rsidRPr="00E506AB">
            <w:t>POS terminals / merchant terminals / handheld devices</w:t>
          </w:r>
        </w:p>
        <w:p w14:paraId="338C8FF9" w14:textId="77777777" w:rsidR="005E62AB" w:rsidRPr="00E506AB" w:rsidRDefault="00981A9B" w:rsidP="005A32D5">
          <w:pPr>
            <w:pStyle w:val="ListParagraph"/>
            <w:numPr>
              <w:ilvl w:val="2"/>
              <w:numId w:val="9"/>
            </w:numPr>
            <w:ind w:left="2160"/>
          </w:pPr>
          <w:r w:rsidRPr="00E506AB">
            <w:t>Handrails / light switches / thermostat controls</w:t>
          </w:r>
        </w:p>
        <w:p w14:paraId="483E2679" w14:textId="77777777" w:rsidR="005E62AB" w:rsidRPr="00E506AB" w:rsidRDefault="00981A9B" w:rsidP="005A32D5">
          <w:pPr>
            <w:pStyle w:val="ListParagraph"/>
            <w:numPr>
              <w:ilvl w:val="2"/>
              <w:numId w:val="9"/>
            </w:numPr>
            <w:ind w:left="2160"/>
          </w:pPr>
          <w:r w:rsidRPr="00E506AB">
            <w:t>Sound system and TV channel remote controls</w:t>
          </w:r>
        </w:p>
        <w:p w14:paraId="5FE63673" w14:textId="77777777" w:rsidR="00E322D3" w:rsidRPr="00E506AB" w:rsidRDefault="00981A9B" w:rsidP="00E322D3">
          <w:pPr>
            <w:pStyle w:val="ListParagraph"/>
            <w:numPr>
              <w:ilvl w:val="2"/>
              <w:numId w:val="9"/>
            </w:numPr>
            <w:ind w:left="2160"/>
          </w:pPr>
          <w:r w:rsidRPr="00E506AB">
            <w:t>Chairs / guest seating areas / tabletops</w:t>
          </w:r>
        </w:p>
        <w:p w14:paraId="5B52650D" w14:textId="1DC3B6B1" w:rsidR="00981A9B" w:rsidRPr="00E506AB" w:rsidRDefault="005A32D5" w:rsidP="00BD6EB8">
          <w:pPr>
            <w:pStyle w:val="ListParagraph"/>
            <w:numPr>
              <w:ilvl w:val="0"/>
              <w:numId w:val="45"/>
            </w:numPr>
            <w:ind w:left="1440"/>
          </w:pPr>
          <w:r w:rsidRPr="00E506AB">
            <w:t>Bathrooms / Kitchens:</w:t>
          </w:r>
        </w:p>
        <w:p w14:paraId="02FB7852" w14:textId="77777777" w:rsidR="00981A9B" w:rsidRPr="00E506AB" w:rsidRDefault="00981A9B" w:rsidP="00BD6EB8">
          <w:pPr>
            <w:pStyle w:val="ListParagraph"/>
            <w:numPr>
              <w:ilvl w:val="0"/>
              <w:numId w:val="26"/>
            </w:numPr>
            <w:ind w:left="2160" w:hanging="180"/>
          </w:pPr>
          <w:r w:rsidRPr="00E506AB">
            <w:t>Doorknobs / door push bar / door handles</w:t>
          </w:r>
        </w:p>
        <w:p w14:paraId="0443980B" w14:textId="77777777" w:rsidR="00981A9B" w:rsidRPr="00E506AB" w:rsidRDefault="00981A9B" w:rsidP="00BD6EB8">
          <w:pPr>
            <w:pStyle w:val="ListParagraph"/>
            <w:numPr>
              <w:ilvl w:val="0"/>
              <w:numId w:val="26"/>
            </w:numPr>
            <w:ind w:left="2160" w:hanging="180"/>
          </w:pPr>
          <w:r w:rsidRPr="00E506AB">
            <w:t>Counter tops / sinks / basins</w:t>
          </w:r>
        </w:p>
        <w:p w14:paraId="209E6D46" w14:textId="77777777" w:rsidR="005A32D5" w:rsidRPr="00E506AB" w:rsidRDefault="00981A9B" w:rsidP="00BD6EB8">
          <w:pPr>
            <w:pStyle w:val="ListParagraph"/>
            <w:numPr>
              <w:ilvl w:val="0"/>
              <w:numId w:val="26"/>
            </w:numPr>
            <w:ind w:left="2160" w:hanging="180"/>
          </w:pPr>
          <w:r w:rsidRPr="00E506AB">
            <w:t>Toilets / paper dispensers / handwash areas</w:t>
          </w:r>
        </w:p>
        <w:p w14:paraId="36015837" w14:textId="78D2DE95" w:rsidR="00981A9B" w:rsidRPr="00E506AB" w:rsidRDefault="00981A9B" w:rsidP="00BD6EB8">
          <w:pPr>
            <w:pStyle w:val="ListParagraph"/>
            <w:numPr>
              <w:ilvl w:val="0"/>
              <w:numId w:val="26"/>
            </w:numPr>
            <w:ind w:left="2160" w:hanging="180"/>
          </w:pPr>
          <w:r w:rsidRPr="00E506AB">
            <w:t>Prep areas / kitchen line / service pass</w:t>
          </w:r>
        </w:p>
        <w:p w14:paraId="6CA1F9C0" w14:textId="0687945D" w:rsidR="00981A9B" w:rsidRPr="00E506AB" w:rsidRDefault="00981A9B" w:rsidP="00BD6EB8">
          <w:pPr>
            <w:pStyle w:val="ListParagraph"/>
            <w:numPr>
              <w:ilvl w:val="0"/>
              <w:numId w:val="45"/>
            </w:numPr>
            <w:ind w:left="1440"/>
          </w:pPr>
          <w:r w:rsidRPr="00E506AB">
            <w:t>Staff Room / Offices</w:t>
          </w:r>
          <w:r w:rsidR="00813931" w:rsidRPr="00E506AB">
            <w:t>:</w:t>
          </w:r>
          <w:r w:rsidRPr="00E506AB">
            <w:t xml:space="preserve"> </w:t>
          </w:r>
        </w:p>
        <w:p w14:paraId="1CF73316" w14:textId="77777777" w:rsidR="00981A9B" w:rsidRPr="00E506AB" w:rsidRDefault="00981A9B" w:rsidP="00BD6EB8">
          <w:pPr>
            <w:pStyle w:val="ListParagraph"/>
            <w:numPr>
              <w:ilvl w:val="0"/>
              <w:numId w:val="27"/>
            </w:numPr>
            <w:ind w:left="2160" w:hanging="180"/>
          </w:pPr>
          <w:r w:rsidRPr="00E506AB">
            <w:t xml:space="preserve">Doorknobs / door push bar / door handles </w:t>
          </w:r>
        </w:p>
        <w:p w14:paraId="526FA20A" w14:textId="77777777" w:rsidR="00981A9B" w:rsidRPr="00E506AB" w:rsidRDefault="00981A9B" w:rsidP="00BD6EB8">
          <w:pPr>
            <w:pStyle w:val="ListParagraph"/>
            <w:numPr>
              <w:ilvl w:val="0"/>
              <w:numId w:val="27"/>
            </w:numPr>
            <w:ind w:left="2160" w:hanging="180"/>
          </w:pPr>
          <w:r w:rsidRPr="00E506AB">
            <w:t>Counter tops / workstations / desktops</w:t>
          </w:r>
        </w:p>
        <w:p w14:paraId="1FA84BAD" w14:textId="77777777" w:rsidR="00981A9B" w:rsidRPr="00E506AB" w:rsidRDefault="00981A9B" w:rsidP="00BD6EB8">
          <w:pPr>
            <w:pStyle w:val="ListParagraph"/>
            <w:numPr>
              <w:ilvl w:val="0"/>
              <w:numId w:val="27"/>
            </w:numPr>
            <w:ind w:left="2160" w:hanging="180"/>
          </w:pPr>
          <w:r w:rsidRPr="00E506AB">
            <w:t xml:space="preserve">Time clocks / staff kitchen area </w:t>
          </w:r>
        </w:p>
        <w:p w14:paraId="166BF0DC" w14:textId="77777777" w:rsidR="00981A9B" w:rsidRPr="00E506AB" w:rsidRDefault="00981A9B" w:rsidP="00BD6EB8">
          <w:pPr>
            <w:pStyle w:val="ListParagraph"/>
            <w:numPr>
              <w:ilvl w:val="0"/>
              <w:numId w:val="27"/>
            </w:numPr>
            <w:spacing w:after="0"/>
            <w:ind w:left="2160" w:hanging="180"/>
          </w:pPr>
          <w:r w:rsidRPr="00E506AB">
            <w:t>Chairs / staff seating / staff break area</w:t>
          </w:r>
        </w:p>
        <w:p w14:paraId="2CE9C376" w14:textId="303176E0" w:rsidR="003C3532" w:rsidRPr="00E506AB" w:rsidRDefault="003C3532" w:rsidP="00BD6EB8">
          <w:pPr>
            <w:pStyle w:val="ListParagraph"/>
            <w:numPr>
              <w:ilvl w:val="0"/>
              <w:numId w:val="42"/>
            </w:numPr>
            <w:spacing w:after="0"/>
            <w:rPr>
              <w:rFonts w:ascii="Calibri" w:eastAsia="Times New Roman" w:hAnsi="Calibri" w:cstheme="minorHAnsi"/>
              <w:b/>
              <w:szCs w:val="24"/>
            </w:rPr>
          </w:pPr>
          <w:bookmarkStart w:id="44" w:name="_Toc38171547"/>
          <w:bookmarkStart w:id="45" w:name="_Toc38172619"/>
          <w:r w:rsidRPr="00E506AB">
            <w:rPr>
              <w:b/>
            </w:rPr>
            <w:t>Electronics and POS Equipment</w:t>
          </w:r>
          <w:bookmarkEnd w:id="44"/>
          <w:bookmarkEnd w:id="45"/>
          <w:r w:rsidR="00813931" w:rsidRPr="00E506AB">
            <w:rPr>
              <w:b/>
            </w:rPr>
            <w:t>:</w:t>
          </w:r>
        </w:p>
        <w:p w14:paraId="03162C51" w14:textId="1CCDA832" w:rsidR="003C3532" w:rsidRPr="00E506AB" w:rsidRDefault="003C3532" w:rsidP="00BD6EB8">
          <w:pPr>
            <w:pStyle w:val="ListParagraph"/>
            <w:numPr>
              <w:ilvl w:val="0"/>
              <w:numId w:val="21"/>
            </w:numPr>
            <w:ind w:left="1440"/>
          </w:pPr>
          <w:r w:rsidRPr="00E506AB">
            <w:t xml:space="preserve">For electronics such as POS equipment, tablets, touch screens, remote controls, </w:t>
          </w:r>
          <w:r w:rsidR="00813931" w:rsidRPr="00E506AB">
            <w:t xml:space="preserve">keyboards, telephones and radios, </w:t>
          </w:r>
          <w:r w:rsidRPr="00E506AB">
            <w:t>remove visible contamination if present.</w:t>
          </w:r>
        </w:p>
        <w:p w14:paraId="04AED2AE" w14:textId="77777777" w:rsidR="003C3532" w:rsidRPr="00E506AB" w:rsidRDefault="003C3532" w:rsidP="00BD6EB8">
          <w:pPr>
            <w:pStyle w:val="ListParagraph"/>
            <w:numPr>
              <w:ilvl w:val="2"/>
              <w:numId w:val="25"/>
            </w:numPr>
          </w:pPr>
          <w:r w:rsidRPr="00E506AB">
            <w:t>Follow the manufacturer’s instructions for all cleaning and disinfection products.</w:t>
          </w:r>
        </w:p>
        <w:p w14:paraId="41D519FB" w14:textId="347A8C93" w:rsidR="003C3532" w:rsidRPr="00E506AB" w:rsidRDefault="003C3532" w:rsidP="00BD6EB8">
          <w:pPr>
            <w:pStyle w:val="ListParagraph"/>
            <w:numPr>
              <w:ilvl w:val="2"/>
              <w:numId w:val="25"/>
            </w:numPr>
          </w:pPr>
          <w:r w:rsidRPr="00E506AB">
            <w:t>Consider use of wipeable covers for electronics.</w:t>
          </w:r>
        </w:p>
        <w:p w14:paraId="189D1C7D" w14:textId="77777777" w:rsidR="00953CF5" w:rsidRPr="00E506AB" w:rsidRDefault="00953CF5" w:rsidP="00BD6EB8">
          <w:pPr>
            <w:pStyle w:val="ListParagraph"/>
            <w:numPr>
              <w:ilvl w:val="2"/>
              <w:numId w:val="25"/>
            </w:numPr>
          </w:pPr>
          <w:r w:rsidRPr="00E506AB">
            <w:t>If no manufacturer guidance is available, consider the use of alcohol-based wipes or sprays containing at least 70% alcohol to disinfect touch screens.</w:t>
          </w:r>
        </w:p>
        <w:p w14:paraId="69CF4883" w14:textId="1089F251" w:rsidR="00E06C4B" w:rsidRPr="00E506AB" w:rsidRDefault="00953CF5" w:rsidP="00BD6EB8">
          <w:pPr>
            <w:pStyle w:val="ListParagraph"/>
            <w:numPr>
              <w:ilvl w:val="2"/>
              <w:numId w:val="25"/>
            </w:numPr>
          </w:pPr>
          <w:r w:rsidRPr="00E506AB">
            <w:t>Dry surfaces thoroughly to avoid pooling of liquids</w:t>
          </w:r>
          <w:r w:rsidR="00813931" w:rsidRPr="00E506AB">
            <w:t>.</w:t>
          </w:r>
        </w:p>
        <w:p w14:paraId="6A247473" w14:textId="48E45EDA" w:rsidR="003C7A3D" w:rsidRPr="00E506AB" w:rsidRDefault="003C7A3D" w:rsidP="00BD6EB8">
          <w:pPr>
            <w:pStyle w:val="ListParagraph"/>
            <w:numPr>
              <w:ilvl w:val="0"/>
              <w:numId w:val="21"/>
            </w:numPr>
            <w:spacing w:after="0"/>
            <w:ind w:left="1440"/>
          </w:pPr>
          <w:r w:rsidRPr="00E506AB">
            <w:t>Credit card terminals if touched by a customer for pin pad entry must be cleaned after every use.</w:t>
          </w:r>
        </w:p>
        <w:p w14:paraId="3CAD81AE" w14:textId="0A21E91C" w:rsidR="001002AE" w:rsidRPr="00E506AB" w:rsidRDefault="00510EFE" w:rsidP="00052C17">
          <w:pPr>
            <w:pStyle w:val="Heading2"/>
          </w:pPr>
          <w:bookmarkStart w:id="46" w:name="_Toc38009779"/>
          <w:bookmarkStart w:id="47" w:name="_Toc38171550"/>
          <w:bookmarkStart w:id="48" w:name="_Toc38172622"/>
          <w:bookmarkStart w:id="49" w:name="_Toc40788387"/>
          <w:r w:rsidRPr="00E506AB">
            <w:lastRenderedPageBreak/>
            <w:t>Signage</w:t>
          </w:r>
          <w:bookmarkEnd w:id="46"/>
          <w:bookmarkEnd w:id="47"/>
          <w:bookmarkEnd w:id="48"/>
          <w:r w:rsidR="00FD57A3" w:rsidRPr="00E506AB">
            <w:t>, Barriers</w:t>
          </w:r>
          <w:r w:rsidR="004272F8" w:rsidRPr="00E506AB">
            <w:t xml:space="preserve"> and Waivers</w:t>
          </w:r>
          <w:bookmarkEnd w:id="49"/>
        </w:p>
        <w:p w14:paraId="60E37E5C" w14:textId="77777777" w:rsidR="00F739DD" w:rsidRPr="00E506AB" w:rsidRDefault="00F739DD" w:rsidP="00F739DD">
          <w:pPr>
            <w:pStyle w:val="ListParagraph"/>
            <w:ind w:left="709"/>
            <w:rPr>
              <w:sz w:val="16"/>
              <w:szCs w:val="16"/>
            </w:rPr>
          </w:pPr>
        </w:p>
        <w:p w14:paraId="48E6C638" w14:textId="7E9893AF" w:rsidR="007D69D0" w:rsidRPr="00E506AB" w:rsidRDefault="002A6CC2" w:rsidP="002A6CC2">
          <w:pPr>
            <w:pStyle w:val="ListParagraph"/>
            <w:numPr>
              <w:ilvl w:val="6"/>
              <w:numId w:val="2"/>
            </w:numPr>
            <w:spacing w:after="0"/>
            <w:ind w:left="720" w:hanging="349"/>
          </w:pPr>
          <w:r w:rsidRPr="00E506AB">
            <w:rPr>
              <w:noProof/>
              <w:lang w:val="en-GB" w:eastAsia="en-GB"/>
            </w:rPr>
            <w:drawing>
              <wp:anchor distT="0" distB="0" distL="114300" distR="114300" simplePos="0" relativeHeight="251678720" behindDoc="0" locked="0" layoutInCell="1" allowOverlap="1" wp14:anchorId="7C832625" wp14:editId="328FAB83">
                <wp:simplePos x="0" y="0"/>
                <wp:positionH relativeFrom="column">
                  <wp:posOffset>2952750</wp:posOffset>
                </wp:positionH>
                <wp:positionV relativeFrom="paragraph">
                  <wp:posOffset>13335</wp:posOffset>
                </wp:positionV>
                <wp:extent cx="3371850" cy="2124075"/>
                <wp:effectExtent l="0" t="0" r="0" b="9525"/>
                <wp:wrapSquare wrapText="bothSides"/>
                <wp:docPr id="9" name="Picture 9" descr="P417L2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ID-19 Entrance Signage - Kelowna Springs.jpg"/>
                        <pic:cNvPicPr/>
                      </pic:nvPicPr>
                      <pic:blipFill>
                        <a:blip r:embed="rId16">
                          <a:extLst>
                            <a:ext uri="{28A0092B-C50C-407E-A947-70E740481C1C}">
                              <a14:useLocalDpi xmlns:a14="http://schemas.microsoft.com/office/drawing/2010/main" val="0"/>
                            </a:ext>
                          </a:extLst>
                        </a:blip>
                        <a:stretch>
                          <a:fillRect/>
                        </a:stretch>
                      </pic:blipFill>
                      <pic:spPr>
                        <a:xfrm>
                          <a:off x="0" y="0"/>
                          <a:ext cx="3371850" cy="2124075"/>
                        </a:xfrm>
                        <a:prstGeom prst="rect">
                          <a:avLst/>
                        </a:prstGeom>
                      </pic:spPr>
                    </pic:pic>
                  </a:graphicData>
                </a:graphic>
                <wp14:sizeRelH relativeFrom="page">
                  <wp14:pctWidth>0</wp14:pctWidth>
                </wp14:sizeRelH>
                <wp14:sizeRelV relativeFrom="page">
                  <wp14:pctHeight>0</wp14:pctHeight>
                </wp14:sizeRelV>
              </wp:anchor>
            </w:drawing>
          </w:r>
          <w:r w:rsidR="00EB38EC" w:rsidRPr="00E506AB">
            <w:t xml:space="preserve">Post </w:t>
          </w:r>
          <w:r w:rsidRPr="00E506AB">
            <w:t>COVID</w:t>
          </w:r>
          <w:r w:rsidR="00ED4994" w:rsidRPr="00E506AB">
            <w:t>-19</w:t>
          </w:r>
          <w:r w:rsidRPr="00E506AB">
            <w:t xml:space="preserve"> protocol signage </w:t>
          </w:r>
          <w:r w:rsidR="007D69D0" w:rsidRPr="00E506AB">
            <w:t xml:space="preserve">at </w:t>
          </w:r>
          <w:r w:rsidR="000872FA" w:rsidRPr="00E506AB">
            <w:t xml:space="preserve">all </w:t>
          </w:r>
          <w:r w:rsidR="00EB38EC" w:rsidRPr="00E506AB">
            <w:t>property entrances</w:t>
          </w:r>
          <w:r w:rsidR="007D69D0" w:rsidRPr="00E506AB">
            <w:t>.</w:t>
          </w:r>
        </w:p>
        <w:p w14:paraId="4CB39376" w14:textId="77777777" w:rsidR="002A6CC2" w:rsidRPr="00E506AB" w:rsidRDefault="002A6CC2" w:rsidP="002A6CC2">
          <w:pPr>
            <w:spacing w:after="0"/>
            <w:rPr>
              <w:sz w:val="10"/>
              <w:szCs w:val="10"/>
            </w:rPr>
          </w:pPr>
        </w:p>
        <w:p w14:paraId="507D2AC0" w14:textId="77777777" w:rsidR="00AB773D" w:rsidRPr="00E506AB" w:rsidRDefault="003C7A3D" w:rsidP="00AB773D">
          <w:pPr>
            <w:pStyle w:val="ListParagraph"/>
            <w:numPr>
              <w:ilvl w:val="6"/>
              <w:numId w:val="2"/>
            </w:numPr>
            <w:ind w:left="720" w:hanging="349"/>
            <w:rPr>
              <w:sz w:val="10"/>
              <w:szCs w:val="10"/>
            </w:rPr>
          </w:pPr>
          <w:r w:rsidRPr="00E506AB">
            <w:rPr>
              <w:szCs w:val="24"/>
            </w:rPr>
            <w:t>P</w:t>
          </w:r>
          <w:r w:rsidR="00ED4994" w:rsidRPr="00E506AB">
            <w:rPr>
              <w:szCs w:val="24"/>
            </w:rPr>
            <w:t xml:space="preserve">ost physical distancing </w:t>
          </w:r>
          <w:r w:rsidR="00AB773D" w:rsidRPr="00E506AB">
            <w:rPr>
              <w:szCs w:val="24"/>
            </w:rPr>
            <w:t xml:space="preserve">reminder </w:t>
          </w:r>
          <w:r w:rsidRPr="00E506AB">
            <w:rPr>
              <w:szCs w:val="24"/>
            </w:rPr>
            <w:t xml:space="preserve">signage </w:t>
          </w:r>
          <w:r w:rsidR="00AB773D" w:rsidRPr="00E506AB">
            <w:rPr>
              <w:szCs w:val="24"/>
            </w:rPr>
            <w:t xml:space="preserve">inside and </w:t>
          </w:r>
          <w:r w:rsidRPr="00E506AB">
            <w:rPr>
              <w:szCs w:val="24"/>
            </w:rPr>
            <w:t>outside</w:t>
          </w:r>
          <w:r w:rsidR="00ED4994" w:rsidRPr="00E506AB">
            <w:rPr>
              <w:szCs w:val="24"/>
            </w:rPr>
            <w:t xml:space="preserve"> </w:t>
          </w:r>
          <w:r w:rsidRPr="00E506AB">
            <w:rPr>
              <w:szCs w:val="24"/>
            </w:rPr>
            <w:t xml:space="preserve">the </w:t>
          </w:r>
          <w:r w:rsidR="00E429BF" w:rsidRPr="00E506AB">
            <w:rPr>
              <w:szCs w:val="24"/>
            </w:rPr>
            <w:t>pro shop</w:t>
          </w:r>
          <w:r w:rsidRPr="00E506AB">
            <w:rPr>
              <w:szCs w:val="24"/>
            </w:rPr>
            <w:t xml:space="preserve"> and clubhouse</w:t>
          </w:r>
          <w:r w:rsidR="00ED4994" w:rsidRPr="00E506AB">
            <w:rPr>
              <w:szCs w:val="24"/>
            </w:rPr>
            <w:t>, at the practice facili</w:t>
          </w:r>
          <w:r w:rsidR="00AB773D" w:rsidRPr="00E506AB">
            <w:rPr>
              <w:szCs w:val="24"/>
            </w:rPr>
            <w:t xml:space="preserve">ty, on putting/chipping greens, approaching tee boxes and other appropriate locations. </w:t>
          </w:r>
        </w:p>
        <w:p w14:paraId="7B135FE3" w14:textId="6CDDE02A" w:rsidR="00FD57A3" w:rsidRPr="00E506AB" w:rsidRDefault="00B114FB" w:rsidP="00AB773D">
          <w:pPr>
            <w:pStyle w:val="ListParagraph"/>
            <w:rPr>
              <w:sz w:val="10"/>
              <w:szCs w:val="10"/>
            </w:rPr>
          </w:pPr>
          <w:hyperlink r:id="rId17" w:history="1">
            <w:r w:rsidR="00AB773D" w:rsidRPr="00E506AB">
              <w:rPr>
                <w:rStyle w:val="Hyperlink"/>
              </w:rPr>
              <w:t>Download a free physical distancing poster from the BCCDC</w:t>
            </w:r>
          </w:hyperlink>
          <w:r w:rsidR="00AB773D" w:rsidRPr="00E506AB">
            <w:t>.</w:t>
          </w:r>
          <w:r w:rsidR="00FD57A3" w:rsidRPr="00E506AB">
            <w:rPr>
              <w:szCs w:val="24"/>
            </w:rPr>
            <w:t xml:space="preserve"> </w:t>
          </w:r>
          <w:r w:rsidR="00FD57A3" w:rsidRPr="00E506AB">
            <w:rPr>
              <w:szCs w:val="24"/>
            </w:rPr>
            <w:br/>
          </w:r>
        </w:p>
        <w:p w14:paraId="368DC5F1" w14:textId="54EBF242" w:rsidR="00EB38EC" w:rsidRPr="00E506AB" w:rsidRDefault="00FD57A3" w:rsidP="000872FA">
          <w:pPr>
            <w:pStyle w:val="ListParagraph"/>
            <w:numPr>
              <w:ilvl w:val="6"/>
              <w:numId w:val="2"/>
            </w:numPr>
            <w:ind w:left="720" w:hanging="349"/>
          </w:pPr>
          <w:r w:rsidRPr="00E506AB">
            <w:t>Use signs and markings to direct customers, to indicate appropriate distances to stand, to mark direction of travel, to designate entrances and exits, or to identify a drive-thru lane or pick up zone</w:t>
          </w:r>
          <w:r w:rsidR="00EB38EC" w:rsidRPr="00E506AB">
            <w:t>.</w:t>
          </w:r>
        </w:p>
        <w:p w14:paraId="183DEB85" w14:textId="77777777" w:rsidR="00EB38EC" w:rsidRPr="00E506AB" w:rsidRDefault="00EB38EC" w:rsidP="000872FA">
          <w:pPr>
            <w:pStyle w:val="ListParagraph"/>
            <w:ind w:hanging="349"/>
            <w:rPr>
              <w:sz w:val="10"/>
              <w:szCs w:val="10"/>
            </w:rPr>
          </w:pPr>
        </w:p>
        <w:p w14:paraId="32E1302E" w14:textId="76A44A3C" w:rsidR="00F739DD" w:rsidRPr="00E506AB" w:rsidRDefault="00AB773D" w:rsidP="000872FA">
          <w:pPr>
            <w:pStyle w:val="ListParagraph"/>
            <w:numPr>
              <w:ilvl w:val="6"/>
              <w:numId w:val="2"/>
            </w:numPr>
            <w:spacing w:after="0"/>
            <w:ind w:left="720" w:hanging="349"/>
            <w:rPr>
              <w:rStyle w:val="Hyperlink"/>
              <w:color w:val="auto"/>
              <w:u w:val="none"/>
            </w:rPr>
          </w:pPr>
          <w:r w:rsidRPr="00E506AB">
            <w:rPr>
              <w:noProof/>
              <w:lang w:val="en-GB" w:eastAsia="en-GB"/>
            </w:rPr>
            <w:drawing>
              <wp:anchor distT="0" distB="0" distL="114300" distR="114300" simplePos="0" relativeHeight="251674624" behindDoc="0" locked="0" layoutInCell="1" allowOverlap="1" wp14:anchorId="06F01350" wp14:editId="562772F2">
                <wp:simplePos x="0" y="0"/>
                <wp:positionH relativeFrom="margin">
                  <wp:posOffset>3228975</wp:posOffset>
                </wp:positionH>
                <wp:positionV relativeFrom="paragraph">
                  <wp:posOffset>753110</wp:posOffset>
                </wp:positionV>
                <wp:extent cx="2667000" cy="3451860"/>
                <wp:effectExtent l="0" t="0" r="0" b="0"/>
                <wp:wrapSquare wrapText="bothSides"/>
                <wp:docPr id="8" name="Picture 8" descr="A screenshot of a cell phone&#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7000" cy="3451860"/>
                        </a:xfrm>
                        <a:prstGeom prst="rect">
                          <a:avLst/>
                        </a:prstGeom>
                      </pic:spPr>
                    </pic:pic>
                  </a:graphicData>
                </a:graphic>
                <wp14:sizeRelH relativeFrom="margin">
                  <wp14:pctWidth>0</wp14:pctWidth>
                </wp14:sizeRelH>
                <wp14:sizeRelV relativeFrom="margin">
                  <wp14:pctHeight>0</wp14:pctHeight>
                </wp14:sizeRelV>
              </wp:anchor>
            </w:drawing>
          </w:r>
          <w:r w:rsidRPr="00E506AB">
            <w:rPr>
              <w:noProof/>
              <w:lang w:val="en-GB" w:eastAsia="en-GB"/>
            </w:rPr>
            <w:drawing>
              <wp:anchor distT="0" distB="0" distL="114300" distR="114300" simplePos="0" relativeHeight="251672576" behindDoc="0" locked="0" layoutInCell="1" allowOverlap="1" wp14:anchorId="11A0C41D" wp14:editId="31BC8348">
                <wp:simplePos x="0" y="0"/>
                <wp:positionH relativeFrom="margin">
                  <wp:posOffset>279400</wp:posOffset>
                </wp:positionH>
                <wp:positionV relativeFrom="paragraph">
                  <wp:posOffset>734060</wp:posOffset>
                </wp:positionV>
                <wp:extent cx="2744470" cy="3533775"/>
                <wp:effectExtent l="0" t="0" r="0" b="9525"/>
                <wp:wrapSquare wrapText="bothSides"/>
                <wp:docPr id="7" name="Picture 7" descr="A screenshot of 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text&#10;&#10;Description automatically generated">
                          <a:hlinkClick r:id="rId17"/>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4470" cy="3533775"/>
                        </a:xfrm>
                        <a:prstGeom prst="rect">
                          <a:avLst/>
                        </a:prstGeom>
                      </pic:spPr>
                    </pic:pic>
                  </a:graphicData>
                </a:graphic>
                <wp14:sizeRelH relativeFrom="margin">
                  <wp14:pctWidth>0</wp14:pctWidth>
                </wp14:sizeRelH>
                <wp14:sizeRelV relativeFrom="margin">
                  <wp14:pctHeight>0</wp14:pctHeight>
                </wp14:sizeRelV>
              </wp:anchor>
            </w:drawing>
          </w:r>
          <w:r w:rsidR="00F739DD" w:rsidRPr="00E506AB">
            <w:t xml:space="preserve">COVID-19 posters for the general public and </w:t>
          </w:r>
          <w:r w:rsidR="006B0517" w:rsidRPr="00E506AB">
            <w:t>employees</w:t>
          </w:r>
          <w:r w:rsidR="00F739DD" w:rsidRPr="00E506AB">
            <w:t xml:space="preserve"> encouraging good handwashing are to be posted in appropriate locations, where they will be most noticed, including washrooms.  </w:t>
          </w:r>
          <w:hyperlink r:id="rId21" w:history="1">
            <w:r w:rsidR="00F739DD" w:rsidRPr="00E506AB">
              <w:rPr>
                <w:rStyle w:val="Hyperlink"/>
              </w:rPr>
              <w:t>Download a free handwashing poster from the BCCDC.</w:t>
            </w:r>
          </w:hyperlink>
        </w:p>
        <w:p w14:paraId="095C29D3" w14:textId="68614516" w:rsidR="00F739DD" w:rsidRPr="00E506AB" w:rsidRDefault="00F739DD"/>
        <w:p w14:paraId="3ACBB44E" w14:textId="32BAB53E" w:rsidR="00F739DD" w:rsidRPr="00E506AB" w:rsidRDefault="00F739DD" w:rsidP="000872FA">
          <w:pPr>
            <w:pStyle w:val="ListParagraph"/>
            <w:numPr>
              <w:ilvl w:val="6"/>
              <w:numId w:val="2"/>
            </w:numPr>
            <w:spacing w:after="0"/>
            <w:ind w:left="720" w:hanging="349"/>
          </w:pPr>
          <w:r w:rsidRPr="00E506AB">
            <w:lastRenderedPageBreak/>
            <w:t>Self-assessment signage for staff.</w:t>
          </w:r>
        </w:p>
        <w:p w14:paraId="6928C193" w14:textId="77777777" w:rsidR="006458E4" w:rsidRPr="00E506AB" w:rsidRDefault="006458E4" w:rsidP="000872FA">
          <w:pPr>
            <w:spacing w:after="0"/>
            <w:ind w:left="720"/>
            <w:rPr>
              <w:sz w:val="10"/>
              <w:szCs w:val="10"/>
            </w:rPr>
          </w:pPr>
        </w:p>
        <w:p w14:paraId="33D0DD51" w14:textId="665E8CDF" w:rsidR="00F739DD" w:rsidRPr="00E506AB" w:rsidRDefault="00F739DD" w:rsidP="000872FA">
          <w:pPr>
            <w:pStyle w:val="ListParagraph"/>
            <w:numPr>
              <w:ilvl w:val="6"/>
              <w:numId w:val="2"/>
            </w:numPr>
            <w:ind w:left="720" w:hanging="349"/>
          </w:pPr>
          <w:r w:rsidRPr="00E506AB">
            <w:t>Signage posted in English may also be posted in other languages if useful for customers.</w:t>
          </w:r>
        </w:p>
        <w:p w14:paraId="1E6D160F" w14:textId="77777777" w:rsidR="006458E4" w:rsidRPr="00E506AB" w:rsidRDefault="006458E4" w:rsidP="000872FA">
          <w:pPr>
            <w:pStyle w:val="ListParagraph"/>
            <w:rPr>
              <w:sz w:val="10"/>
              <w:szCs w:val="10"/>
            </w:rPr>
          </w:pPr>
        </w:p>
        <w:p w14:paraId="7C8F0723" w14:textId="77777777" w:rsidR="00FD57A3" w:rsidRPr="00E506AB" w:rsidRDefault="00FD57A3" w:rsidP="000872FA">
          <w:pPr>
            <w:pStyle w:val="ListParagraph"/>
            <w:numPr>
              <w:ilvl w:val="6"/>
              <w:numId w:val="2"/>
            </w:numPr>
            <w:spacing w:after="0"/>
            <w:ind w:left="720" w:hanging="349"/>
          </w:pPr>
          <w:r w:rsidRPr="00E506AB">
            <w:t xml:space="preserve">Install </w:t>
          </w:r>
          <w:proofErr w:type="spellStart"/>
          <w:r w:rsidRPr="00E506AB">
            <w:t>plexi</w:t>
          </w:r>
          <w:proofErr w:type="spellEnd"/>
          <w:r w:rsidRPr="00E506AB">
            <w:t>-glass barriers at and between cash registers</w:t>
          </w:r>
        </w:p>
        <w:p w14:paraId="64FBA27E" w14:textId="77777777" w:rsidR="006458E4" w:rsidRPr="00E506AB" w:rsidRDefault="006458E4" w:rsidP="000872FA">
          <w:pPr>
            <w:spacing w:after="0"/>
            <w:ind w:left="720"/>
            <w:rPr>
              <w:sz w:val="10"/>
              <w:szCs w:val="10"/>
            </w:rPr>
          </w:pPr>
        </w:p>
        <w:p w14:paraId="2E03B542" w14:textId="75BEDF69" w:rsidR="008230D1" w:rsidRPr="00E506AB" w:rsidRDefault="00F739DD" w:rsidP="000872FA">
          <w:pPr>
            <w:pStyle w:val="ListParagraph"/>
            <w:numPr>
              <w:ilvl w:val="6"/>
              <w:numId w:val="2"/>
            </w:numPr>
            <w:ind w:left="720" w:hanging="349"/>
          </w:pPr>
          <w:r w:rsidRPr="00E506AB">
            <w:t>Legal waivers and participation agreement</w:t>
          </w:r>
          <w:r w:rsidR="00F60EC8" w:rsidRPr="00E506AB">
            <w:t xml:space="preserve">s should </w:t>
          </w:r>
          <w:r w:rsidRPr="00E506AB">
            <w:t>be considered</w:t>
          </w:r>
          <w:r w:rsidR="00F60EC8" w:rsidRPr="00E506AB">
            <w:t xml:space="preserve"> to </w:t>
          </w:r>
          <w:r w:rsidR="000478BD" w:rsidRPr="00E506AB">
            <w:t>have participants acknowledge and agree to the additional health risk of</w:t>
          </w:r>
          <w:r w:rsidR="00EB38EC" w:rsidRPr="00E506AB">
            <w:t xml:space="preserve"> potential exposure to COVID-19.</w:t>
          </w:r>
        </w:p>
        <w:p w14:paraId="211664C6" w14:textId="1F0FC41E" w:rsidR="007D69D0" w:rsidRPr="00E506AB" w:rsidRDefault="007D69D0" w:rsidP="002A6CC2">
          <w:pPr>
            <w:pStyle w:val="ListParagraph"/>
            <w:spacing w:after="0"/>
            <w:ind w:left="709"/>
            <w:rPr>
              <w:sz w:val="16"/>
              <w:szCs w:val="16"/>
            </w:rPr>
          </w:pPr>
        </w:p>
        <w:p w14:paraId="3113B083" w14:textId="38CCD8C5" w:rsidR="001002AE" w:rsidRPr="00E506AB" w:rsidRDefault="001002AE" w:rsidP="00052C17">
          <w:pPr>
            <w:pStyle w:val="Heading2"/>
          </w:pPr>
          <w:bookmarkStart w:id="50" w:name="_Toc38009781"/>
          <w:bookmarkStart w:id="51" w:name="_Toc38171551"/>
          <w:bookmarkStart w:id="52" w:name="_Toc38172623"/>
          <w:bookmarkStart w:id="53" w:name="_Toc40788388"/>
          <w:r w:rsidRPr="00E506AB">
            <w:t xml:space="preserve">Site </w:t>
          </w:r>
          <w:r w:rsidR="00D35A2B" w:rsidRPr="00E506AB">
            <w:t>A</w:t>
          </w:r>
          <w:r w:rsidRPr="00E506AB">
            <w:t>ccess</w:t>
          </w:r>
          <w:bookmarkEnd w:id="50"/>
          <w:bookmarkEnd w:id="51"/>
          <w:bookmarkEnd w:id="52"/>
          <w:r w:rsidR="00F61805" w:rsidRPr="00E506AB">
            <w:t xml:space="preserve"> </w:t>
          </w:r>
          <w:r w:rsidR="00D35A2B" w:rsidRPr="00E506AB">
            <w:t>/</w:t>
          </w:r>
          <w:r w:rsidR="00F61805" w:rsidRPr="00E506AB">
            <w:t xml:space="preserve"> </w:t>
          </w:r>
          <w:r w:rsidR="00D35A2B" w:rsidRPr="00E506AB">
            <w:t>Visits (including shipping/receiving)</w:t>
          </w:r>
          <w:r w:rsidR="006E4367" w:rsidRPr="00E506AB">
            <w:t>, Waiting Areas, Security</w:t>
          </w:r>
          <w:bookmarkEnd w:id="53"/>
        </w:p>
        <w:p w14:paraId="652E3D89" w14:textId="77777777" w:rsidR="006F1B2E" w:rsidRPr="00E506AB" w:rsidRDefault="006F1B2E" w:rsidP="000872FA">
          <w:pPr>
            <w:spacing w:after="0"/>
            <w:rPr>
              <w:sz w:val="16"/>
              <w:szCs w:val="16"/>
            </w:rPr>
          </w:pPr>
          <w:bookmarkStart w:id="54" w:name="_Toc38009782"/>
        </w:p>
        <w:p w14:paraId="3A8ED5AF" w14:textId="3BF023DA" w:rsidR="002827F4" w:rsidRPr="00E506AB" w:rsidRDefault="001002AE" w:rsidP="00BD6EB8">
          <w:pPr>
            <w:pStyle w:val="ListParagraph"/>
            <w:numPr>
              <w:ilvl w:val="0"/>
              <w:numId w:val="23"/>
            </w:numPr>
            <w:rPr>
              <w:b/>
            </w:rPr>
          </w:pPr>
          <w:r w:rsidRPr="00E506AB">
            <w:rPr>
              <w:b/>
            </w:rPr>
            <w:t>Site Visit Restrictions</w:t>
          </w:r>
          <w:bookmarkEnd w:id="54"/>
          <w:r w:rsidRPr="00E506AB">
            <w:rPr>
              <w:b/>
            </w:rPr>
            <w:t>:</w:t>
          </w:r>
        </w:p>
        <w:p w14:paraId="5FD71836" w14:textId="0A7DE03F" w:rsidR="00D35A2B" w:rsidRPr="00E506AB" w:rsidRDefault="002827F4" w:rsidP="00BD6EB8">
          <w:pPr>
            <w:pStyle w:val="ListParagraph"/>
            <w:numPr>
              <w:ilvl w:val="1"/>
              <w:numId w:val="23"/>
            </w:numPr>
          </w:pPr>
          <w:r w:rsidRPr="00E506AB">
            <w:t>Every operation needs to consider its own definition of essential and permissible site visitors</w:t>
          </w:r>
          <w:r w:rsidR="00D35A2B" w:rsidRPr="00E506AB">
            <w:t xml:space="preserve"> (defined as any individual not an employee).</w:t>
          </w:r>
        </w:p>
        <w:p w14:paraId="6F61E3F8" w14:textId="59C8C601" w:rsidR="006F1B2E" w:rsidRPr="00E506AB" w:rsidRDefault="00292D24" w:rsidP="00BD6EB8">
          <w:pPr>
            <w:pStyle w:val="ListParagraph"/>
            <w:numPr>
              <w:ilvl w:val="1"/>
              <w:numId w:val="23"/>
            </w:numPr>
          </w:pPr>
          <w:r w:rsidRPr="00E506AB">
            <w:t>E</w:t>
          </w:r>
          <w:r w:rsidR="001002AE" w:rsidRPr="00E506AB">
            <w:t>ssential site visits</w:t>
          </w:r>
          <w:r w:rsidRPr="00E506AB">
            <w:t xml:space="preserve"> may include but are not limited to</w:t>
          </w:r>
          <w:r w:rsidR="00A25CDF" w:rsidRPr="00E506AB">
            <w:t>:</w:t>
          </w:r>
        </w:p>
        <w:p w14:paraId="2FC6A4A8" w14:textId="1C360193" w:rsidR="006F1B2E" w:rsidRPr="00E506AB" w:rsidRDefault="001002AE" w:rsidP="00BD6EB8">
          <w:pPr>
            <w:pStyle w:val="ListParagraph"/>
            <w:numPr>
              <w:ilvl w:val="2"/>
              <w:numId w:val="23"/>
            </w:numPr>
          </w:pPr>
          <w:r w:rsidRPr="00E506AB">
            <w:t>Shipping/receiving/deliver</w:t>
          </w:r>
          <w:r w:rsidR="00D35A2B" w:rsidRPr="00E506AB">
            <w:t>y personnel</w:t>
          </w:r>
          <w:r w:rsidR="00292D24" w:rsidRPr="00E506AB">
            <w:t>.</w:t>
          </w:r>
        </w:p>
        <w:p w14:paraId="13659D18" w14:textId="35B4FC16" w:rsidR="00292D24" w:rsidRPr="00E506AB" w:rsidRDefault="00292D24" w:rsidP="00BD6EB8">
          <w:pPr>
            <w:pStyle w:val="ListParagraph"/>
            <w:numPr>
              <w:ilvl w:val="2"/>
              <w:numId w:val="23"/>
            </w:numPr>
          </w:pPr>
          <w:r w:rsidRPr="00E506AB">
            <w:t>Outside contractors.</w:t>
          </w:r>
        </w:p>
        <w:p w14:paraId="56E13B94" w14:textId="7B37B02E" w:rsidR="006F1B2E" w:rsidRPr="00E506AB" w:rsidRDefault="006F1B2E" w:rsidP="00BD6EB8">
          <w:pPr>
            <w:pStyle w:val="ListParagraph"/>
            <w:numPr>
              <w:ilvl w:val="2"/>
              <w:numId w:val="23"/>
            </w:numPr>
          </w:pPr>
          <w:r w:rsidRPr="00E506AB">
            <w:t>Customers</w:t>
          </w:r>
          <w:r w:rsidR="00292D24" w:rsidRPr="00E506AB">
            <w:t>.</w:t>
          </w:r>
        </w:p>
        <w:p w14:paraId="226ECCE6" w14:textId="0FB75485" w:rsidR="00292D24" w:rsidRPr="00E506AB" w:rsidRDefault="00292D24" w:rsidP="00BD6EB8">
          <w:pPr>
            <w:pStyle w:val="ListParagraph"/>
            <w:numPr>
              <w:ilvl w:val="2"/>
              <w:numId w:val="23"/>
            </w:numPr>
          </w:pPr>
          <w:r w:rsidRPr="00E506AB">
            <w:t>Job applicants.</w:t>
          </w:r>
        </w:p>
        <w:p w14:paraId="37340B94" w14:textId="5DCD660D" w:rsidR="002827F4" w:rsidRPr="00E506AB" w:rsidRDefault="002827F4" w:rsidP="00BD6EB8">
          <w:pPr>
            <w:pStyle w:val="ListParagraph"/>
            <w:numPr>
              <w:ilvl w:val="1"/>
              <w:numId w:val="23"/>
            </w:numPr>
          </w:pPr>
          <w:r w:rsidRPr="00E506AB">
            <w:t>All site visitors:</w:t>
          </w:r>
        </w:p>
        <w:p w14:paraId="252C6E74" w14:textId="76AFDAFE" w:rsidR="002827F4" w:rsidRPr="00E506AB" w:rsidRDefault="002827F4" w:rsidP="00BD6EB8">
          <w:pPr>
            <w:pStyle w:val="ListParagraph"/>
            <w:numPr>
              <w:ilvl w:val="2"/>
              <w:numId w:val="23"/>
            </w:numPr>
            <w:rPr>
              <w:szCs w:val="24"/>
            </w:rPr>
          </w:pPr>
          <w:r w:rsidRPr="00E506AB">
            <w:rPr>
              <w:szCs w:val="24"/>
            </w:rPr>
            <w:t xml:space="preserve">Must </w:t>
          </w:r>
          <w:r w:rsidR="00A25CDF" w:rsidRPr="00E506AB">
            <w:rPr>
              <w:szCs w:val="24"/>
            </w:rPr>
            <w:t xml:space="preserve">be provided and </w:t>
          </w:r>
          <w:r w:rsidR="00D35A2B" w:rsidRPr="00E506AB">
            <w:rPr>
              <w:szCs w:val="24"/>
            </w:rPr>
            <w:t xml:space="preserve">adhere to all </w:t>
          </w:r>
          <w:r w:rsidRPr="00E506AB">
            <w:rPr>
              <w:szCs w:val="24"/>
            </w:rPr>
            <w:t>protocols in this document.</w:t>
          </w:r>
        </w:p>
        <w:p w14:paraId="34962FBC" w14:textId="13EF8479" w:rsidR="002827F4" w:rsidRPr="00E506AB" w:rsidRDefault="002827F4" w:rsidP="00BD6EB8">
          <w:pPr>
            <w:pStyle w:val="ListParagraph"/>
            <w:numPr>
              <w:ilvl w:val="2"/>
              <w:numId w:val="23"/>
            </w:numPr>
            <w:rPr>
              <w:sz w:val="22"/>
              <w:szCs w:val="20"/>
            </w:rPr>
          </w:pPr>
          <w:r w:rsidRPr="00E506AB">
            <w:rPr>
              <w:sz w:val="22"/>
              <w:szCs w:val="20"/>
            </w:rPr>
            <w:t xml:space="preserve">Should be scheduled </w:t>
          </w:r>
          <w:r w:rsidR="000872FA" w:rsidRPr="00E506AB">
            <w:rPr>
              <w:sz w:val="22"/>
              <w:szCs w:val="20"/>
            </w:rPr>
            <w:t xml:space="preserve">in advance and staggered </w:t>
          </w:r>
          <w:r w:rsidRPr="00E506AB">
            <w:rPr>
              <w:sz w:val="22"/>
              <w:szCs w:val="20"/>
            </w:rPr>
            <w:t>whenever possible.</w:t>
          </w:r>
        </w:p>
        <w:p w14:paraId="00B1FFBD" w14:textId="77777777" w:rsidR="002827F4" w:rsidRPr="00E506AB" w:rsidRDefault="002827F4" w:rsidP="00BD6EB8">
          <w:pPr>
            <w:pStyle w:val="ListParagraph"/>
            <w:numPr>
              <w:ilvl w:val="2"/>
              <w:numId w:val="23"/>
            </w:numPr>
            <w:rPr>
              <w:sz w:val="22"/>
              <w:szCs w:val="20"/>
            </w:rPr>
          </w:pPr>
          <w:r w:rsidRPr="00E506AB">
            <w:rPr>
              <w:sz w:val="22"/>
              <w:szCs w:val="20"/>
            </w:rPr>
            <w:t>Should be assessed for COVID-19 symptoms upon arrival to the site.</w:t>
          </w:r>
        </w:p>
        <w:p w14:paraId="2BD0ECC5" w14:textId="47ACB13A" w:rsidR="002827F4" w:rsidRPr="00E506AB" w:rsidRDefault="002827F4" w:rsidP="00BD6EB8">
          <w:pPr>
            <w:pStyle w:val="ListParagraph"/>
            <w:numPr>
              <w:ilvl w:val="2"/>
              <w:numId w:val="23"/>
            </w:numPr>
            <w:rPr>
              <w:sz w:val="22"/>
              <w:szCs w:val="20"/>
            </w:rPr>
          </w:pPr>
          <w:r w:rsidRPr="00E506AB">
            <w:rPr>
              <w:sz w:val="22"/>
              <w:szCs w:val="20"/>
            </w:rPr>
            <w:t>Should be closely monitored while onsite and be restricted to minimal interaction with employees.</w:t>
          </w:r>
        </w:p>
        <w:p w14:paraId="78FC8F75" w14:textId="2A3BD406" w:rsidR="00D35A2B" w:rsidRPr="00E506AB" w:rsidRDefault="00D35A2B" w:rsidP="00BD6EB8">
          <w:pPr>
            <w:pStyle w:val="ListParagraph"/>
            <w:numPr>
              <w:ilvl w:val="1"/>
              <w:numId w:val="23"/>
            </w:numPr>
          </w:pPr>
          <w:r w:rsidRPr="00E506AB">
            <w:t>Assign and mark safe wait/drop-off areas:</w:t>
          </w:r>
        </w:p>
        <w:p w14:paraId="65970242" w14:textId="0C187DF5" w:rsidR="00A25CDF" w:rsidRPr="00E506AB" w:rsidRDefault="00A25CDF" w:rsidP="00BD6EB8">
          <w:pPr>
            <w:pStyle w:val="ListParagraph"/>
            <w:numPr>
              <w:ilvl w:val="2"/>
              <w:numId w:val="23"/>
            </w:numPr>
          </w:pPr>
          <w:r w:rsidRPr="00E506AB">
            <w:t>Restrict loading/unloading areas to task essential personnel.</w:t>
          </w:r>
        </w:p>
        <w:p w14:paraId="76B3DE1B" w14:textId="4EC3A419" w:rsidR="00D35A2B" w:rsidRPr="00E506AB" w:rsidRDefault="00D35A2B" w:rsidP="00BD6EB8">
          <w:pPr>
            <w:pStyle w:val="ListParagraph"/>
            <w:numPr>
              <w:ilvl w:val="2"/>
              <w:numId w:val="23"/>
            </w:numPr>
          </w:pPr>
          <w:r w:rsidRPr="00E506AB">
            <w:t xml:space="preserve">Keep loading bays clear </w:t>
          </w:r>
          <w:r w:rsidR="008A6357" w:rsidRPr="00E506AB">
            <w:t>when not in use</w:t>
          </w:r>
          <w:r w:rsidRPr="00E506AB">
            <w:t>.</w:t>
          </w:r>
        </w:p>
        <w:p w14:paraId="2AA42697" w14:textId="77777777" w:rsidR="001133CC" w:rsidRPr="00E506AB" w:rsidRDefault="001002AE" w:rsidP="00BD6EB8">
          <w:pPr>
            <w:pStyle w:val="ListParagraph"/>
            <w:numPr>
              <w:ilvl w:val="1"/>
              <w:numId w:val="23"/>
            </w:numPr>
          </w:pPr>
          <w:r w:rsidRPr="00E506AB">
            <w:t>Non-essential site visits</w:t>
          </w:r>
          <w:r w:rsidR="002827F4" w:rsidRPr="00E506AB">
            <w:t xml:space="preserve"> should be avoided.</w:t>
          </w:r>
        </w:p>
        <w:p w14:paraId="44EAB12A" w14:textId="766946BE" w:rsidR="006E4367" w:rsidRPr="00E506AB" w:rsidRDefault="006E4367" w:rsidP="00BD6EB8">
          <w:pPr>
            <w:pStyle w:val="ListParagraph"/>
            <w:numPr>
              <w:ilvl w:val="1"/>
              <w:numId w:val="23"/>
            </w:numPr>
          </w:pPr>
          <w:r w:rsidRPr="00E506AB">
            <w:t xml:space="preserve">Consider security personnel or </w:t>
          </w:r>
          <w:r w:rsidR="006B0517" w:rsidRPr="00E506AB">
            <w:t>employees</w:t>
          </w:r>
          <w:r w:rsidRPr="00E506AB">
            <w:t xml:space="preserve"> to reinforce safety protocols.</w:t>
          </w:r>
        </w:p>
        <w:p w14:paraId="1DB34D2B" w14:textId="77777777" w:rsidR="00174FBA" w:rsidRPr="00E506AB" w:rsidRDefault="00174FBA" w:rsidP="00A25CDF">
          <w:pPr>
            <w:pStyle w:val="ListParagraph"/>
            <w:spacing w:after="0"/>
            <w:ind w:left="2160"/>
            <w:rPr>
              <w:sz w:val="16"/>
              <w:szCs w:val="16"/>
            </w:rPr>
          </w:pPr>
        </w:p>
        <w:p w14:paraId="46206FFC" w14:textId="40CBB56B" w:rsidR="00F83DC2" w:rsidRPr="00E506AB" w:rsidRDefault="00F83DC2" w:rsidP="00052C17">
          <w:pPr>
            <w:pStyle w:val="Heading2"/>
          </w:pPr>
          <w:bookmarkStart w:id="55" w:name="_Toc38009780"/>
          <w:bookmarkStart w:id="56" w:name="_Toc38171552"/>
          <w:bookmarkStart w:id="57" w:name="_Toc38172624"/>
          <w:bookmarkStart w:id="58" w:name="_Toc40788389"/>
          <w:r w:rsidRPr="00E506AB">
            <w:t>Disciplinary Action(s)</w:t>
          </w:r>
          <w:bookmarkEnd w:id="55"/>
          <w:bookmarkEnd w:id="56"/>
          <w:bookmarkEnd w:id="57"/>
          <w:bookmarkEnd w:id="58"/>
        </w:p>
        <w:p w14:paraId="6574F4A8" w14:textId="77777777" w:rsidR="00F83DC2" w:rsidRPr="00E506AB" w:rsidRDefault="00F83DC2" w:rsidP="00113756">
          <w:pPr>
            <w:spacing w:after="0"/>
            <w:rPr>
              <w:sz w:val="16"/>
              <w:szCs w:val="16"/>
            </w:rPr>
          </w:pPr>
        </w:p>
        <w:p w14:paraId="55E0329E" w14:textId="638A3D9C" w:rsidR="00335FDB" w:rsidRPr="00E506AB" w:rsidRDefault="006B0517" w:rsidP="00BD6EB8">
          <w:pPr>
            <w:pStyle w:val="ListParagraph"/>
            <w:numPr>
              <w:ilvl w:val="0"/>
              <w:numId w:val="31"/>
            </w:numPr>
            <w:rPr>
              <w:b/>
            </w:rPr>
          </w:pPr>
          <w:r w:rsidRPr="00E506AB">
            <w:rPr>
              <w:b/>
            </w:rPr>
            <w:t>Employees</w:t>
          </w:r>
          <w:r w:rsidR="001133CC" w:rsidRPr="00E506AB">
            <w:rPr>
              <w:b/>
            </w:rPr>
            <w:t>:</w:t>
          </w:r>
        </w:p>
        <w:p w14:paraId="5BA1B2C0" w14:textId="2EDE6C79" w:rsidR="00335FDB" w:rsidRPr="00E506AB" w:rsidRDefault="00335FDB" w:rsidP="00BD6EB8">
          <w:pPr>
            <w:pStyle w:val="ListParagraph"/>
            <w:numPr>
              <w:ilvl w:val="1"/>
              <w:numId w:val="31"/>
            </w:numPr>
          </w:pPr>
          <w:r w:rsidRPr="00E506AB">
            <w:t>The responsibility for enforcing occupational health &amp; safety regulations eventually lies with the employer.</w:t>
          </w:r>
        </w:p>
        <w:p w14:paraId="16A79381" w14:textId="77777777" w:rsidR="001133CC" w:rsidRPr="00E506AB" w:rsidRDefault="00335FDB" w:rsidP="00BD6EB8">
          <w:pPr>
            <w:pStyle w:val="ListParagraph"/>
            <w:numPr>
              <w:ilvl w:val="1"/>
              <w:numId w:val="31"/>
            </w:numPr>
          </w:pPr>
          <w:r w:rsidRPr="00E506AB">
            <w:t xml:space="preserve">It is expected that protocols in this document are followed by all golf facility </w:t>
          </w:r>
          <w:r w:rsidR="006B0517" w:rsidRPr="00E506AB">
            <w:t>employees</w:t>
          </w:r>
          <w:r w:rsidRPr="00E506AB">
            <w:t>.</w:t>
          </w:r>
        </w:p>
        <w:p w14:paraId="2B2DCB73" w14:textId="77777777" w:rsidR="001133CC" w:rsidRPr="00E506AB" w:rsidRDefault="001133CC" w:rsidP="00BD6EB8">
          <w:pPr>
            <w:pStyle w:val="ListParagraph"/>
            <w:numPr>
              <w:ilvl w:val="1"/>
              <w:numId w:val="31"/>
            </w:numPr>
          </w:pPr>
          <w:r w:rsidRPr="00E506AB">
            <w:t>Consider having your staff acknowledge they have read this manual and understand the importance of following protocols.</w:t>
          </w:r>
        </w:p>
        <w:p w14:paraId="125B309C" w14:textId="4FB96C24" w:rsidR="001133CC" w:rsidRPr="00E506AB" w:rsidRDefault="001133CC" w:rsidP="00BD6EB8">
          <w:pPr>
            <w:pStyle w:val="ListParagraph"/>
            <w:numPr>
              <w:ilvl w:val="1"/>
              <w:numId w:val="31"/>
            </w:numPr>
            <w:spacing w:after="0"/>
          </w:pPr>
          <w:r w:rsidRPr="00E506AB">
            <w:lastRenderedPageBreak/>
            <w:t>Standard progressive disciplinary actions, as per your facility, should apply, including but not limited to:</w:t>
          </w:r>
        </w:p>
        <w:p w14:paraId="4651F0E8" w14:textId="2B62CA9B" w:rsidR="001133CC" w:rsidRPr="00E506AB" w:rsidRDefault="001133CC" w:rsidP="00BD6EB8">
          <w:pPr>
            <w:pStyle w:val="ListParagraph"/>
            <w:numPr>
              <w:ilvl w:val="2"/>
              <w:numId w:val="31"/>
            </w:numPr>
            <w:spacing w:after="0"/>
          </w:pPr>
          <w:r w:rsidRPr="00E506AB">
            <w:t>Verbal warnings.</w:t>
          </w:r>
        </w:p>
        <w:p w14:paraId="080378D9" w14:textId="150742C7" w:rsidR="001133CC" w:rsidRPr="00E506AB" w:rsidRDefault="001133CC" w:rsidP="00BD6EB8">
          <w:pPr>
            <w:pStyle w:val="ListParagraph"/>
            <w:numPr>
              <w:ilvl w:val="2"/>
              <w:numId w:val="31"/>
            </w:numPr>
            <w:spacing w:after="0"/>
          </w:pPr>
          <w:r w:rsidRPr="00E506AB">
            <w:t>Written warnings.</w:t>
          </w:r>
        </w:p>
        <w:p w14:paraId="4F649408" w14:textId="188BE096" w:rsidR="001133CC" w:rsidRPr="00E506AB" w:rsidRDefault="001133CC" w:rsidP="00BD6EB8">
          <w:pPr>
            <w:pStyle w:val="ListParagraph"/>
            <w:numPr>
              <w:ilvl w:val="2"/>
              <w:numId w:val="31"/>
            </w:numPr>
            <w:spacing w:after="0"/>
          </w:pPr>
          <w:r w:rsidRPr="00E506AB">
            <w:t>Termination in extreme cases.</w:t>
          </w:r>
        </w:p>
        <w:p w14:paraId="09FA0D89" w14:textId="77777777" w:rsidR="001133CC" w:rsidRPr="00E506AB" w:rsidRDefault="001133CC" w:rsidP="00ED4994">
          <w:pPr>
            <w:spacing w:after="0"/>
            <w:rPr>
              <w:sz w:val="16"/>
              <w:szCs w:val="16"/>
            </w:rPr>
          </w:pPr>
        </w:p>
        <w:p w14:paraId="36E448A4" w14:textId="496A8202" w:rsidR="00335FDB" w:rsidRPr="00E506AB" w:rsidRDefault="00335FDB" w:rsidP="00BD6EB8">
          <w:pPr>
            <w:pStyle w:val="ListParagraph"/>
            <w:numPr>
              <w:ilvl w:val="0"/>
              <w:numId w:val="31"/>
            </w:numPr>
            <w:rPr>
              <w:b/>
            </w:rPr>
          </w:pPr>
          <w:r w:rsidRPr="00E506AB">
            <w:rPr>
              <w:b/>
            </w:rPr>
            <w:t xml:space="preserve">Golfers and </w:t>
          </w:r>
          <w:r w:rsidR="00803879" w:rsidRPr="00E506AB">
            <w:rPr>
              <w:b/>
            </w:rPr>
            <w:t>Restaurant</w:t>
          </w:r>
          <w:r w:rsidRPr="00E506AB">
            <w:rPr>
              <w:b/>
            </w:rPr>
            <w:t xml:space="preserve"> Customers</w:t>
          </w:r>
          <w:r w:rsidR="001133CC" w:rsidRPr="00E506AB">
            <w:rPr>
              <w:b/>
            </w:rPr>
            <w:t>:</w:t>
          </w:r>
        </w:p>
        <w:p w14:paraId="683F4026" w14:textId="52C3A5C5" w:rsidR="00335FDB" w:rsidRPr="00E506AB" w:rsidRDefault="00335FDB" w:rsidP="00BD6EB8">
          <w:pPr>
            <w:pStyle w:val="ListParagraph"/>
            <w:numPr>
              <w:ilvl w:val="1"/>
              <w:numId w:val="31"/>
            </w:numPr>
          </w:pPr>
          <w:r w:rsidRPr="00E506AB">
            <w:t>It is expected that protocols in the document are followed by all golfers and takeout customers.</w:t>
          </w:r>
        </w:p>
        <w:p w14:paraId="518416ED" w14:textId="45C12CFC" w:rsidR="00335FDB" w:rsidRPr="00E506AB" w:rsidRDefault="00335FDB" w:rsidP="00BD6EB8">
          <w:pPr>
            <w:pStyle w:val="ListParagraph"/>
            <w:numPr>
              <w:ilvl w:val="1"/>
              <w:numId w:val="31"/>
            </w:numPr>
          </w:pPr>
          <w:r w:rsidRPr="00E506AB">
            <w:t>While customers are required to follow these, the golf facility needs to ensure golfers do.  For customers who are observed to not be following these regulations, golf facilities are expected to use discipline, which could include the following:</w:t>
          </w:r>
        </w:p>
        <w:p w14:paraId="6F4BB8C7" w14:textId="0A118EA0" w:rsidR="00335FDB" w:rsidRPr="00E506AB" w:rsidRDefault="006E5E35" w:rsidP="00BD6EB8">
          <w:pPr>
            <w:pStyle w:val="ListParagraph"/>
            <w:numPr>
              <w:ilvl w:val="2"/>
              <w:numId w:val="31"/>
            </w:numPr>
          </w:pPr>
          <w:r w:rsidRPr="00E506AB">
            <w:t>V</w:t>
          </w:r>
          <w:r w:rsidR="00335FDB" w:rsidRPr="00E506AB">
            <w:t>erbal warning</w:t>
          </w:r>
          <w:r w:rsidRPr="00E506AB">
            <w:t>.</w:t>
          </w:r>
        </w:p>
        <w:p w14:paraId="45FC5BFD" w14:textId="3B443FC7" w:rsidR="00335FDB" w:rsidRPr="00E506AB" w:rsidRDefault="006E5E35" w:rsidP="00BD6EB8">
          <w:pPr>
            <w:pStyle w:val="ListParagraph"/>
            <w:numPr>
              <w:ilvl w:val="2"/>
              <w:numId w:val="31"/>
            </w:numPr>
          </w:pPr>
          <w:r w:rsidRPr="00E506AB">
            <w:t>A</w:t>
          </w:r>
          <w:r w:rsidR="00335FDB" w:rsidRPr="00E506AB">
            <w:t xml:space="preserve"> request to leave the premise if verbal warning is not adhered to.</w:t>
          </w:r>
        </w:p>
        <w:p w14:paraId="022D1EB2" w14:textId="3B63BAD3" w:rsidR="00335FDB" w:rsidRPr="00E506AB" w:rsidRDefault="006E5E35" w:rsidP="00BD6EB8">
          <w:pPr>
            <w:pStyle w:val="ListParagraph"/>
            <w:numPr>
              <w:ilvl w:val="2"/>
              <w:numId w:val="31"/>
            </w:numPr>
          </w:pPr>
          <w:r w:rsidRPr="00E506AB">
            <w:t>A</w:t>
          </w:r>
          <w:r w:rsidR="00335FDB" w:rsidRPr="00E506AB">
            <w:t xml:space="preserve"> written warning to members</w:t>
          </w:r>
          <w:r w:rsidRPr="00E506AB">
            <w:t>.</w:t>
          </w:r>
        </w:p>
        <w:p w14:paraId="37D95D41" w14:textId="1CA4EAB7" w:rsidR="00335FDB" w:rsidRPr="00E506AB" w:rsidRDefault="006E5E35" w:rsidP="00BD6EB8">
          <w:pPr>
            <w:pStyle w:val="ListParagraph"/>
            <w:numPr>
              <w:ilvl w:val="2"/>
              <w:numId w:val="31"/>
            </w:numPr>
          </w:pPr>
          <w:r w:rsidRPr="00E506AB">
            <w:t>S</w:t>
          </w:r>
          <w:r w:rsidR="00335FDB" w:rsidRPr="00E506AB">
            <w:t xml:space="preserve">uspension from future play and possible notification of offenders to other golf courses. </w:t>
          </w:r>
        </w:p>
        <w:p w14:paraId="0E868034" w14:textId="5633D92F" w:rsidR="00DB0CC9" w:rsidRPr="00E506AB" w:rsidRDefault="00335FDB" w:rsidP="00BD6EB8">
          <w:pPr>
            <w:pStyle w:val="ListParagraph"/>
            <w:numPr>
              <w:ilvl w:val="2"/>
              <w:numId w:val="31"/>
            </w:numPr>
            <w:spacing w:after="0"/>
          </w:pPr>
          <w:r w:rsidRPr="00E506AB">
            <w:t>It is essential that golf facility operators have a progressive discipline policy and all golf and takeout customers are familiar with it</w:t>
          </w:r>
          <w:r w:rsidR="00DB0CC9" w:rsidRPr="00E506AB">
            <w:t>.</w:t>
          </w:r>
        </w:p>
        <w:p w14:paraId="1E1FC980" w14:textId="77777777" w:rsidR="00803879" w:rsidRPr="00E506AB" w:rsidRDefault="00803879" w:rsidP="001133CC">
          <w:pPr>
            <w:spacing w:after="0"/>
            <w:rPr>
              <w:sz w:val="16"/>
              <w:szCs w:val="16"/>
            </w:rPr>
          </w:pPr>
        </w:p>
        <w:p w14:paraId="247254CB" w14:textId="10114BFD" w:rsidR="0003034E" w:rsidRDefault="00803879" w:rsidP="0003034E">
          <w:pPr>
            <w:pStyle w:val="Heading2"/>
          </w:pPr>
          <w:bookmarkStart w:id="59" w:name="_Toc40788390"/>
          <w:r w:rsidRPr="00E506AB">
            <w:t>In Case of Emergency</w:t>
          </w:r>
          <w:bookmarkEnd w:id="59"/>
        </w:p>
        <w:p w14:paraId="1A6EEE97" w14:textId="77777777" w:rsidR="00803879" w:rsidRPr="00E506AB" w:rsidRDefault="00803879" w:rsidP="001133CC">
          <w:pPr>
            <w:spacing w:after="0"/>
            <w:rPr>
              <w:sz w:val="16"/>
              <w:szCs w:val="16"/>
            </w:rPr>
          </w:pPr>
        </w:p>
        <w:p w14:paraId="59F64FD1" w14:textId="36B0A26B" w:rsidR="009533D9" w:rsidRPr="00E506AB" w:rsidRDefault="009533D9" w:rsidP="009533D9">
          <w:pPr>
            <w:rPr>
              <w:szCs w:val="24"/>
            </w:rPr>
          </w:pPr>
          <w:r w:rsidRPr="00E506AB">
            <w:t xml:space="preserve">Employers are responsible for first aid at </w:t>
          </w:r>
          <w:r w:rsidR="0025545C" w:rsidRPr="00E506AB">
            <w:t xml:space="preserve">the </w:t>
          </w:r>
          <w:r w:rsidRPr="00E506AB">
            <w:t xml:space="preserve">workplace.  </w:t>
          </w:r>
          <w:r w:rsidR="00803879" w:rsidRPr="00E506AB">
            <w:t>First aid policy and procedures must be reviewed in the era of COVID-19 an</w:t>
          </w:r>
          <w:r w:rsidRPr="00E506AB">
            <w:t xml:space="preserve">d communicated to all employees.  A </w:t>
          </w:r>
          <w:r w:rsidRPr="00E506AB">
            <w:rPr>
              <w:szCs w:val="24"/>
            </w:rPr>
            <w:t>first aid risk assessment will help determine the required type of Exposure Control Plans (ECP), including</w:t>
          </w:r>
          <w:r w:rsidRPr="00E506AB">
            <w:t xml:space="preserve"> </w:t>
          </w:r>
          <w:r w:rsidRPr="00E506AB">
            <w:rPr>
              <w:szCs w:val="24"/>
            </w:rPr>
            <w:t xml:space="preserve">control measures recommended by health authorities and regulatory bodies.  </w:t>
          </w:r>
        </w:p>
        <w:p w14:paraId="227E31EA" w14:textId="54654219" w:rsidR="009533D9" w:rsidRPr="00E506AB" w:rsidRDefault="009533D9" w:rsidP="0025545C">
          <w:pPr>
            <w:pBdr>
              <w:top w:val="single" w:sz="4" w:space="1" w:color="auto"/>
              <w:left w:val="single" w:sz="4" w:space="4" w:color="auto"/>
              <w:bottom w:val="single" w:sz="4" w:space="1" w:color="auto"/>
              <w:right w:val="single" w:sz="4" w:space="4" w:color="auto"/>
            </w:pBdr>
            <w:spacing w:after="0"/>
            <w:jc w:val="center"/>
            <w:rPr>
              <w:b/>
              <w:szCs w:val="24"/>
            </w:rPr>
          </w:pPr>
          <w:r w:rsidRPr="00E506AB">
            <w:rPr>
              <w:b/>
              <w:szCs w:val="24"/>
            </w:rPr>
            <w:t xml:space="preserve">New </w:t>
          </w:r>
          <w:proofErr w:type="spellStart"/>
          <w:r w:rsidRPr="00E506AB">
            <w:rPr>
              <w:b/>
              <w:szCs w:val="24"/>
            </w:rPr>
            <w:t>WorksafeBC</w:t>
          </w:r>
          <w:proofErr w:type="spellEnd"/>
          <w:r w:rsidRPr="00E506AB">
            <w:rPr>
              <w:b/>
              <w:szCs w:val="24"/>
            </w:rPr>
            <w:t xml:space="preserve"> resource for first aid protocols during the COVID-19 pandemic</w:t>
          </w:r>
        </w:p>
        <w:p w14:paraId="5E4DA6C3" w14:textId="0F70F1CE" w:rsidR="009533D9" w:rsidRPr="00E506AB" w:rsidRDefault="00B114FB" w:rsidP="0025545C">
          <w:pPr>
            <w:pBdr>
              <w:top w:val="single" w:sz="4" w:space="1" w:color="auto"/>
              <w:left w:val="single" w:sz="4" w:space="4" w:color="auto"/>
              <w:bottom w:val="single" w:sz="4" w:space="1" w:color="auto"/>
              <w:right w:val="single" w:sz="4" w:space="4" w:color="auto"/>
            </w:pBdr>
            <w:spacing w:after="0"/>
            <w:jc w:val="center"/>
            <w:rPr>
              <w:b/>
              <w:szCs w:val="24"/>
            </w:rPr>
          </w:pPr>
          <w:hyperlink r:id="rId22" w:history="1">
            <w:r w:rsidR="0025545C" w:rsidRPr="00E506AB">
              <w:rPr>
                <w:rStyle w:val="Hyperlink"/>
                <w:b/>
                <w:szCs w:val="24"/>
              </w:rPr>
              <w:t>https://www.worksafebc.com/en/about-us/news-events/announcements/2020/May/new-resource-for-first-aid-protocols-during-covid-19-pandemic</w:t>
            </w:r>
          </w:hyperlink>
        </w:p>
        <w:p w14:paraId="4EA78A3C" w14:textId="77777777" w:rsidR="009533D9" w:rsidRPr="00E506AB" w:rsidRDefault="009533D9" w:rsidP="00266834"/>
        <w:p w14:paraId="05204106" w14:textId="48429762" w:rsidR="0003034E" w:rsidRDefault="0003034E" w:rsidP="0003034E">
          <w:pPr>
            <w:pStyle w:val="Heading2"/>
          </w:pPr>
          <w:bookmarkStart w:id="60" w:name="_Toc40788391"/>
          <w:proofErr w:type="spellStart"/>
          <w:r>
            <w:t>WorksSafeBC</w:t>
          </w:r>
          <w:proofErr w:type="spellEnd"/>
          <w:r>
            <w:t xml:space="preserve"> Protocols for Returning to Office Operations</w:t>
          </w:r>
          <w:bookmarkEnd w:id="60"/>
        </w:p>
        <w:p w14:paraId="0C6EFCF0" w14:textId="77777777" w:rsidR="009533D9" w:rsidRPr="00E506AB" w:rsidRDefault="009533D9" w:rsidP="00266834"/>
        <w:p w14:paraId="18EA2E33" w14:textId="6ACC166C" w:rsidR="009533D9" w:rsidRPr="00E506AB" w:rsidRDefault="00B114FB" w:rsidP="00266834">
          <w:hyperlink r:id="rId23" w:history="1">
            <w:r w:rsidR="0003034E">
              <w:rPr>
                <w:rStyle w:val="Hyperlink"/>
              </w:rPr>
              <w:t>https://www.worksafebc.com/en/about-us/covid-19-updates/covid-19-returning-safe-operation/offices</w:t>
            </w:r>
          </w:hyperlink>
        </w:p>
        <w:p w14:paraId="7A24178A" w14:textId="5F44DD6F" w:rsidR="001002AE" w:rsidRPr="002A4D08" w:rsidRDefault="00B114FB" w:rsidP="00266834"/>
      </w:sdtContent>
    </w:sdt>
    <w:p w14:paraId="6786F199" w14:textId="413AA22E" w:rsidR="001002AE" w:rsidRPr="002A4D08" w:rsidRDefault="009C1923" w:rsidP="00DE144A">
      <w:pPr>
        <w:pStyle w:val="Heading1"/>
      </w:pPr>
      <w:bookmarkStart w:id="61" w:name="_Toc38171553"/>
      <w:bookmarkStart w:id="62" w:name="_Toc38172625"/>
      <w:bookmarkStart w:id="63" w:name="_Toc40788392"/>
      <w:r w:rsidRPr="002A4D08">
        <w:lastRenderedPageBreak/>
        <w:t>I</w:t>
      </w:r>
      <w:r w:rsidR="000D39FB">
        <w:t>I</w:t>
      </w:r>
      <w:r w:rsidRPr="002A4D08">
        <w:t xml:space="preserve">I. </w:t>
      </w:r>
      <w:r w:rsidR="001002AE" w:rsidRPr="002A4D08">
        <w:t>PROTOCOLS FOR GOLF OPERATIONS</w:t>
      </w:r>
      <w:bookmarkEnd w:id="61"/>
      <w:bookmarkEnd w:id="62"/>
      <w:bookmarkEnd w:id="63"/>
    </w:p>
    <w:p w14:paraId="31D26517" w14:textId="77777777" w:rsidR="007635DE" w:rsidRPr="002A4D08" w:rsidRDefault="007635DE" w:rsidP="009533D9">
      <w:pPr>
        <w:spacing w:after="0"/>
      </w:pPr>
    </w:p>
    <w:p w14:paraId="70EEF354" w14:textId="62875E32" w:rsidR="001002AE" w:rsidRPr="002A4D08" w:rsidRDefault="000A6FED" w:rsidP="00BD6EB8">
      <w:pPr>
        <w:pStyle w:val="Heading2"/>
        <w:numPr>
          <w:ilvl w:val="0"/>
          <w:numId w:val="11"/>
        </w:numPr>
      </w:pPr>
      <w:bookmarkStart w:id="64" w:name="_Toc37838601"/>
      <w:bookmarkStart w:id="65" w:name="_Toc37841217"/>
      <w:bookmarkStart w:id="66" w:name="_Toc38171554"/>
      <w:bookmarkStart w:id="67" w:name="_Toc38172626"/>
      <w:bookmarkStart w:id="68" w:name="_Toc40788393"/>
      <w:r>
        <w:t xml:space="preserve">Welcome </w:t>
      </w:r>
      <w:r w:rsidR="001002AE" w:rsidRPr="002A4D08">
        <w:t>M</w:t>
      </w:r>
      <w:bookmarkEnd w:id="64"/>
      <w:bookmarkEnd w:id="65"/>
      <w:r w:rsidR="00BA70D8">
        <w:t>essage to Golfers</w:t>
      </w:r>
      <w:bookmarkEnd w:id="66"/>
      <w:bookmarkEnd w:id="67"/>
      <w:bookmarkEnd w:id="68"/>
    </w:p>
    <w:p w14:paraId="393CCAAC" w14:textId="77777777" w:rsidR="004E43A5" w:rsidRPr="009533D9" w:rsidRDefault="004E43A5" w:rsidP="009533D9">
      <w:pPr>
        <w:spacing w:after="0"/>
        <w:rPr>
          <w:sz w:val="16"/>
          <w:szCs w:val="16"/>
        </w:rPr>
      </w:pPr>
    </w:p>
    <w:p w14:paraId="6EB99C79" w14:textId="73A17EE1" w:rsidR="006F1B2E" w:rsidRDefault="001002AE" w:rsidP="002A4D08">
      <w:r w:rsidRPr="002A4D08">
        <w:t>Welcome to the 2020 Golf season.  It is well advertised and documented that the absolute best practice to contain the spread of COVID-19 is to s</w:t>
      </w:r>
      <w:r w:rsidR="006F1B2E">
        <w:t>tay home</w:t>
      </w:r>
      <w:r w:rsidRPr="002A4D08">
        <w:t xml:space="preserve"> and limit visits to public places for the essentials.  Our </w:t>
      </w:r>
      <w:r w:rsidR="00DB0CC9" w:rsidRPr="002A4D08">
        <w:t>priority</w:t>
      </w:r>
      <w:r w:rsidRPr="002A4D08">
        <w:t xml:space="preserve"> </w:t>
      </w:r>
      <w:r w:rsidR="006F1B2E">
        <w:t xml:space="preserve">is the health and safety of our </w:t>
      </w:r>
      <w:r w:rsidR="006B0517">
        <w:t>employees</w:t>
      </w:r>
      <w:r w:rsidR="006F1B2E">
        <w:t>, golfers, guests and our communities t</w:t>
      </w:r>
      <w:r w:rsidRPr="002A4D08">
        <w:t>hrough these challenging times.</w:t>
      </w:r>
    </w:p>
    <w:p w14:paraId="19F9D2DB" w14:textId="46E0BF26" w:rsidR="001002AE" w:rsidRDefault="001002AE" w:rsidP="002A4D08">
      <w:r w:rsidRPr="002A4D08">
        <w:t>As our staff and management prepared for the 2020 season, we have watched carefully the progress of the COVID-19 Pandemic.  We have monitored closely the recommendations and precautionary measures of the World Health Organization, Health Canada</w:t>
      </w:r>
      <w:r w:rsidR="006F1B2E">
        <w:t>, t</w:t>
      </w:r>
      <w:r w:rsidRPr="002A4D08">
        <w:t>he BC Centre for Disease Control</w:t>
      </w:r>
      <w:r w:rsidR="006F1B2E">
        <w:t xml:space="preserve"> and our provincial health officer</w:t>
      </w:r>
      <w:r w:rsidRPr="002A4D08">
        <w:t>.  While we acknowledge that the absolute best practice is to stay home, given the nature of the sport of golf</w:t>
      </w:r>
      <w:r w:rsidR="006F1B2E">
        <w:t xml:space="preserve"> amidst wide open spaces</w:t>
      </w:r>
      <w:r w:rsidRPr="002A4D08">
        <w:t xml:space="preserve">, and with rigid protocols in place, the game can continue to be played, </w:t>
      </w:r>
      <w:r w:rsidRPr="009977A1">
        <w:t>keeping both golfers and employees safe from the transmission of the COVID-19 virus.  It must also be acknowledged that golf does offer</w:t>
      </w:r>
      <w:r w:rsidR="006F1B2E" w:rsidRPr="009977A1">
        <w:t xml:space="preserve"> </w:t>
      </w:r>
      <w:r w:rsidRPr="009977A1">
        <w:t xml:space="preserve">health benefits that must not be overlooked.  </w:t>
      </w:r>
      <w:r w:rsidR="006F1B2E" w:rsidRPr="009977A1">
        <w:t>World Golf Foundation</w:t>
      </w:r>
      <w:r w:rsidR="006F1B2E">
        <w:t xml:space="preserve"> s</w:t>
      </w:r>
      <w:r w:rsidRPr="002A4D08">
        <w:t xml:space="preserve">tudies have shown that playing golf will result in improvements in life expectancy and quality of life, as well as physical and mental health. </w:t>
      </w:r>
    </w:p>
    <w:p w14:paraId="0F83BBBB" w14:textId="6E57FD17" w:rsidR="000960D8" w:rsidRPr="00E506AB" w:rsidRDefault="00AF688E" w:rsidP="002A4D08">
      <w:r w:rsidRPr="00AF688E">
        <w:rPr>
          <w:highlight w:val="yellow"/>
        </w:rPr>
        <w:t xml:space="preserve">&lt;Insert Golf </w:t>
      </w:r>
      <w:r w:rsidR="001002AE" w:rsidRPr="00AF688E">
        <w:rPr>
          <w:highlight w:val="yellow"/>
        </w:rPr>
        <w:t xml:space="preserve">Course </w:t>
      </w:r>
      <w:r>
        <w:rPr>
          <w:highlight w:val="yellow"/>
        </w:rPr>
        <w:t>n</w:t>
      </w:r>
      <w:r w:rsidR="001002AE" w:rsidRPr="006F1B2E">
        <w:rPr>
          <w:highlight w:val="yellow"/>
        </w:rPr>
        <w:t>ame</w:t>
      </w:r>
      <w:r>
        <w:rPr>
          <w:highlight w:val="yellow"/>
        </w:rPr>
        <w:t>&gt;</w:t>
      </w:r>
      <w:r w:rsidR="001002AE" w:rsidRPr="002A4D08">
        <w:t xml:space="preserve"> is committed to the ongoing safety of golfers and our staff.  As a result, </w:t>
      </w:r>
      <w:proofErr w:type="gramStart"/>
      <w:r w:rsidR="001002AE" w:rsidRPr="002A4D08">
        <w:t>a number of</w:t>
      </w:r>
      <w:proofErr w:type="gramEnd"/>
      <w:r w:rsidR="001002AE" w:rsidRPr="002A4D08">
        <w:t xml:space="preserve"> precautionary measures have been put in place to ensure that everyone will stay safe in and around </w:t>
      </w:r>
      <w:r w:rsidR="00FF5515" w:rsidRPr="00AF688E">
        <w:rPr>
          <w:highlight w:val="yellow"/>
        </w:rPr>
        <w:t xml:space="preserve">&lt;Insert Golf Course </w:t>
      </w:r>
      <w:r w:rsidR="00FF5515">
        <w:rPr>
          <w:highlight w:val="yellow"/>
        </w:rPr>
        <w:t>n</w:t>
      </w:r>
      <w:r w:rsidR="00FF5515" w:rsidRPr="006F1B2E">
        <w:rPr>
          <w:highlight w:val="yellow"/>
        </w:rPr>
        <w:t>ame</w:t>
      </w:r>
      <w:r w:rsidR="00FF5515">
        <w:rPr>
          <w:highlight w:val="yellow"/>
        </w:rPr>
        <w:t>&gt;</w:t>
      </w:r>
      <w:r w:rsidR="001002AE" w:rsidRPr="002A4D08">
        <w:t xml:space="preserve">.   Safety will rely on the full cooperation of golfers and our </w:t>
      </w:r>
      <w:r w:rsidR="006B0517">
        <w:t>employees</w:t>
      </w:r>
      <w:r w:rsidR="001002AE" w:rsidRPr="002A4D08">
        <w:t xml:space="preserve"> from the time we arrive at the </w:t>
      </w:r>
      <w:r w:rsidR="00FF5515">
        <w:t xml:space="preserve">facility </w:t>
      </w:r>
      <w:r w:rsidR="001002AE" w:rsidRPr="002A4D08">
        <w:t xml:space="preserve">until the time we leave.  </w:t>
      </w:r>
      <w:r w:rsidR="000960D8">
        <w:t xml:space="preserve"> We have </w:t>
      </w:r>
      <w:r w:rsidR="000960D8" w:rsidRPr="00E506AB">
        <w:t xml:space="preserve">implemented </w:t>
      </w:r>
      <w:proofErr w:type="gramStart"/>
      <w:r w:rsidR="000960D8" w:rsidRPr="00E506AB">
        <w:t>a number of</w:t>
      </w:r>
      <w:proofErr w:type="gramEnd"/>
      <w:r w:rsidR="000960D8" w:rsidRPr="00E506AB">
        <w:t xml:space="preserve"> safety measures including:</w:t>
      </w:r>
    </w:p>
    <w:p w14:paraId="62E47FEE" w14:textId="3492AD07" w:rsidR="000960D8" w:rsidRDefault="000960D8" w:rsidP="00BD6EB8">
      <w:pPr>
        <w:pStyle w:val="ListParagraph"/>
        <w:numPr>
          <w:ilvl w:val="0"/>
          <w:numId w:val="12"/>
        </w:numPr>
      </w:pPr>
      <w:r w:rsidRPr="00E506AB">
        <w:t xml:space="preserve">ensuring </w:t>
      </w:r>
      <w:r w:rsidR="00F76B5E" w:rsidRPr="00E506AB">
        <w:t xml:space="preserve">employee </w:t>
      </w:r>
      <w:r>
        <w:t>health</w:t>
      </w:r>
    </w:p>
    <w:p w14:paraId="2E87D1FB" w14:textId="77777777" w:rsidR="000960D8" w:rsidRDefault="000960D8" w:rsidP="00BD6EB8">
      <w:pPr>
        <w:pStyle w:val="ListParagraph"/>
        <w:numPr>
          <w:ilvl w:val="0"/>
          <w:numId w:val="12"/>
        </w:numPr>
      </w:pPr>
      <w:r>
        <w:t>practicing physical distancing</w:t>
      </w:r>
    </w:p>
    <w:p w14:paraId="3722777B" w14:textId="4E766184" w:rsidR="000960D8" w:rsidRDefault="000960D8" w:rsidP="00BD6EB8">
      <w:pPr>
        <w:pStyle w:val="ListParagraph"/>
        <w:numPr>
          <w:ilvl w:val="0"/>
          <w:numId w:val="12"/>
        </w:numPr>
      </w:pPr>
      <w:r>
        <w:t xml:space="preserve">reducing the </w:t>
      </w:r>
      <w:r w:rsidR="001002AE" w:rsidRPr="002A4D08">
        <w:t>number of touch points</w:t>
      </w:r>
      <w:r>
        <w:t xml:space="preserve"> &amp; </w:t>
      </w:r>
      <w:r w:rsidR="001002AE" w:rsidRPr="002A4D08">
        <w:t>rigorous cleaning of remaining touch points</w:t>
      </w:r>
    </w:p>
    <w:p w14:paraId="7366C2E7" w14:textId="3A094F9A" w:rsidR="000960D8" w:rsidRDefault="001002AE" w:rsidP="00BD6EB8">
      <w:pPr>
        <w:pStyle w:val="ListParagraph"/>
        <w:numPr>
          <w:ilvl w:val="0"/>
          <w:numId w:val="12"/>
        </w:numPr>
      </w:pPr>
      <w:r w:rsidRPr="002A4D08">
        <w:t xml:space="preserve">training </w:t>
      </w:r>
      <w:r w:rsidR="000960D8">
        <w:t xml:space="preserve">our </w:t>
      </w:r>
      <w:r w:rsidR="006B0517">
        <w:t>employees</w:t>
      </w:r>
      <w:r w:rsidR="000960D8">
        <w:t xml:space="preserve"> on enhanced cleaning, disinfecting and sanitizing p</w:t>
      </w:r>
      <w:r w:rsidRPr="002A4D08">
        <w:t>rocedures</w:t>
      </w:r>
    </w:p>
    <w:p w14:paraId="563A9AE4" w14:textId="6F38F848" w:rsidR="000960D8" w:rsidRDefault="001002AE" w:rsidP="00BD6EB8">
      <w:pPr>
        <w:pStyle w:val="ListParagraph"/>
        <w:numPr>
          <w:ilvl w:val="0"/>
          <w:numId w:val="12"/>
        </w:numPr>
      </w:pPr>
      <w:r w:rsidRPr="002A4D08">
        <w:t xml:space="preserve">and requiring the cooperation of golfers through </w:t>
      </w:r>
      <w:r w:rsidR="003C7BC2">
        <w:t>adherence to our policies and procedures.</w:t>
      </w:r>
    </w:p>
    <w:p w14:paraId="3D3A9C97" w14:textId="0A33769E" w:rsidR="00BA70D8" w:rsidRDefault="000960D8" w:rsidP="000960D8">
      <w:r>
        <w:t xml:space="preserve">A </w:t>
      </w:r>
      <w:r w:rsidR="001002AE" w:rsidRPr="002A4D08">
        <w:t xml:space="preserve">full list of the internal measures we have implemented can be found on our website </w:t>
      </w:r>
      <w:r>
        <w:t>&lt;</w:t>
      </w:r>
      <w:r w:rsidRPr="000960D8">
        <w:rPr>
          <w:highlight w:val="yellow"/>
        </w:rPr>
        <w:t>insert website address and link&gt;</w:t>
      </w:r>
      <w:r w:rsidR="001002AE" w:rsidRPr="002A4D08">
        <w:t xml:space="preserve"> and these measures are also posted </w:t>
      </w:r>
      <w:r>
        <w:t xml:space="preserve">at the </w:t>
      </w:r>
      <w:r w:rsidRPr="000960D8">
        <w:rPr>
          <w:highlight w:val="yellow"/>
        </w:rPr>
        <w:t>&lt;golf course/club&gt;</w:t>
      </w:r>
      <w:r w:rsidR="001002AE" w:rsidRPr="000960D8">
        <w:rPr>
          <w:highlight w:val="yellow"/>
        </w:rPr>
        <w:t>.</w:t>
      </w:r>
      <w:r w:rsidR="001002AE" w:rsidRPr="002A4D08">
        <w:t xml:space="preserve">  While we do hope that our environment will return to normal </w:t>
      </w:r>
      <w:proofErr w:type="gramStart"/>
      <w:r w:rsidR="001002AE" w:rsidRPr="002A4D08">
        <w:t>in the not too distant future</w:t>
      </w:r>
      <w:proofErr w:type="gramEnd"/>
      <w:r w:rsidR="001002AE" w:rsidRPr="002A4D08">
        <w:t xml:space="preserve">, for now, this mode of operation will become the new normal for the not too distant future.  We acknowledge that every golfer will make their own decision as to whether it is in their best interest to golf during these times or not.  However, should you choose to join us, we will </w:t>
      </w:r>
      <w:r w:rsidR="001002AE" w:rsidRPr="002A4D08">
        <w:lastRenderedPageBreak/>
        <w:t>welcome you</w:t>
      </w:r>
      <w:r w:rsidR="00BA70D8">
        <w:t xml:space="preserve"> and require your full cooperation </w:t>
      </w:r>
      <w:r w:rsidR="001002AE" w:rsidRPr="002A4D08">
        <w:t>with regard</w:t>
      </w:r>
      <w:r w:rsidR="00BA70D8">
        <w:t>s</w:t>
      </w:r>
      <w:r w:rsidR="001002AE" w:rsidRPr="002A4D08">
        <w:t xml:space="preserve"> to the measures that have been implemented for everyone’s safety.</w:t>
      </w:r>
    </w:p>
    <w:p w14:paraId="5B5AF70A" w14:textId="77777777" w:rsidR="00BA70D8" w:rsidRDefault="00BA70D8" w:rsidP="000960D8">
      <w:r>
        <w:t>Stay safe,</w:t>
      </w:r>
    </w:p>
    <w:p w14:paraId="272BC832" w14:textId="6856071B" w:rsidR="00BA70D8" w:rsidRPr="00BA70D8" w:rsidRDefault="00BA70D8" w:rsidP="000960D8">
      <w:pPr>
        <w:rPr>
          <w:highlight w:val="yellow"/>
        </w:rPr>
      </w:pPr>
      <w:r w:rsidRPr="00BA70D8">
        <w:rPr>
          <w:highlight w:val="yellow"/>
        </w:rPr>
        <w:t>&lt;Insert General Manager’s name&gt;</w:t>
      </w:r>
    </w:p>
    <w:p w14:paraId="201AE06C" w14:textId="39A1AB40" w:rsidR="001002AE" w:rsidRPr="002A4D08" w:rsidRDefault="00BA70D8" w:rsidP="00FA4DB3">
      <w:pPr>
        <w:spacing w:after="0"/>
      </w:pPr>
      <w:r w:rsidRPr="00BA70D8">
        <w:rPr>
          <w:highlight w:val="yellow"/>
        </w:rPr>
        <w:t>&lt;Insert Golf Course name&gt;</w:t>
      </w:r>
      <w:r w:rsidR="001002AE" w:rsidRPr="002A4D08">
        <w:t xml:space="preserve"> </w:t>
      </w:r>
    </w:p>
    <w:p w14:paraId="1C2B08E4" w14:textId="07BC2EBA" w:rsidR="00BA70D8" w:rsidRPr="00FA4DB3" w:rsidRDefault="00BA70D8" w:rsidP="00FA4DB3">
      <w:pPr>
        <w:spacing w:after="0"/>
        <w:rPr>
          <w:sz w:val="16"/>
          <w:szCs w:val="16"/>
        </w:rPr>
      </w:pPr>
      <w:bookmarkStart w:id="69" w:name="_Toc37838602"/>
      <w:bookmarkStart w:id="70" w:name="_Toc37841218"/>
    </w:p>
    <w:p w14:paraId="7643E06A" w14:textId="478BDBBF" w:rsidR="00BA70D8" w:rsidRDefault="00BA70D8" w:rsidP="00052C17">
      <w:pPr>
        <w:pStyle w:val="Heading2"/>
      </w:pPr>
      <w:bookmarkStart w:id="71" w:name="_Toc38171555"/>
      <w:bookmarkStart w:id="72" w:name="_Toc38172627"/>
      <w:bookmarkStart w:id="73" w:name="_Toc40788394"/>
      <w:r>
        <w:t>General Messaging to Golfers</w:t>
      </w:r>
      <w:bookmarkEnd w:id="71"/>
      <w:bookmarkEnd w:id="72"/>
      <w:bookmarkEnd w:id="73"/>
    </w:p>
    <w:p w14:paraId="399EB444" w14:textId="77777777" w:rsidR="004E43A5" w:rsidRPr="00FA4DB3" w:rsidRDefault="004E43A5" w:rsidP="00FA4DB3">
      <w:pPr>
        <w:spacing w:after="0"/>
        <w:rPr>
          <w:sz w:val="16"/>
          <w:szCs w:val="16"/>
        </w:rPr>
      </w:pPr>
    </w:p>
    <w:p w14:paraId="30A858FD" w14:textId="733CF5D6" w:rsidR="00477E60" w:rsidRPr="00E506AB" w:rsidRDefault="00C10A0B" w:rsidP="00BA70D8">
      <w:r w:rsidRPr="00E506AB">
        <w:t>If you have underlying medical conditions,</w:t>
      </w:r>
      <w:r w:rsidR="00E878EC" w:rsidRPr="00E506AB">
        <w:t xml:space="preserve"> or consider yourself in a high-risk group, please try to book a foursome of golfers you are comfortable playing with and consider non-peak tee times such as 2pm in the afternoon.  Please feel free to contact the golf shop to discuss your concerns and if not a booking a foursome, ask to be paired with other high-risk players.  </w:t>
      </w:r>
      <w:r w:rsidRPr="00E506AB">
        <w:t xml:space="preserve"> </w:t>
      </w:r>
    </w:p>
    <w:p w14:paraId="6415C351" w14:textId="4A2CB854" w:rsidR="00C10A0B" w:rsidRPr="00E506AB" w:rsidRDefault="00C10A0B" w:rsidP="00BA70D8">
      <w:r w:rsidRPr="00E506AB">
        <w:t xml:space="preserve">Anyone displaying symptoms of COVID-19 which primarily displays as a persistent cough, will not be permitted on the course.  So, if you don’t feel well, please stay home, and, when in doubt, get tested.  </w:t>
      </w:r>
    </w:p>
    <w:p w14:paraId="16FBD647" w14:textId="221ED69E" w:rsidR="00C906F5" w:rsidRPr="00E506AB" w:rsidRDefault="00C906F5" w:rsidP="00BA70D8">
      <w:r w:rsidRPr="00E506AB">
        <w:t xml:space="preserve">If you have travelled outside of Canada, and are not </w:t>
      </w:r>
      <w:hyperlink r:id="rId24" w:anchor="exempt" w:history="1">
        <w:r w:rsidRPr="00E506AB">
          <w:rPr>
            <w:rStyle w:val="Hyperlink"/>
          </w:rPr>
          <w:t>exempt from the federal Quarantine Act</w:t>
        </w:r>
      </w:hyperlink>
      <w:r w:rsidRPr="00E506AB">
        <w:t>, you are not permitted at our facility until you have self-isolated for a minimum of 14 days.</w:t>
      </w:r>
    </w:p>
    <w:p w14:paraId="53C949DD" w14:textId="618F893E" w:rsidR="00BA70D8" w:rsidRPr="00E506AB" w:rsidRDefault="00BA70D8" w:rsidP="00BA70D8">
      <w:r w:rsidRPr="00E506AB">
        <w:t>If you are showing symptoms of COVID-19, please do not come to our facility. Call you doctor, local public health or call 8-1-1</w:t>
      </w:r>
      <w:r w:rsidR="00C10A0B" w:rsidRPr="00E506AB">
        <w:t>.</w:t>
      </w:r>
    </w:p>
    <w:p w14:paraId="29CE976D" w14:textId="1C2F1E5A" w:rsidR="00BA70D8" w:rsidRPr="00E506AB" w:rsidRDefault="00BA70D8" w:rsidP="00BA70D8">
      <w:r w:rsidRPr="00E506AB">
        <w:t>If you live in a household with someone who has COVID-19 or is showing symptoms of COVID-</w:t>
      </w:r>
      <w:r w:rsidR="006E12A8" w:rsidRPr="00E506AB">
        <w:t>1</w:t>
      </w:r>
      <w:r w:rsidRPr="00E506AB">
        <w:t>9, please do not come to our facility</w:t>
      </w:r>
      <w:r w:rsidR="00C10A0B" w:rsidRPr="00E506AB">
        <w:t>.</w:t>
      </w:r>
    </w:p>
    <w:p w14:paraId="56AC3604" w14:textId="00508FD3" w:rsidR="004E77F5" w:rsidRPr="00E506AB" w:rsidRDefault="004E77F5" w:rsidP="00BA70D8">
      <w:r w:rsidRPr="00E506AB">
        <w:t>If you contract COVID-19 and have played at our golf facility anytime within the last 14 days, please include our facility in the contact tracing provided to health authorities and we will follow the recommendations of the health authorities thereafter.</w:t>
      </w:r>
    </w:p>
    <w:p w14:paraId="7593FC7F" w14:textId="21B2CC5D" w:rsidR="00BA70D8" w:rsidRDefault="00C10A0B" w:rsidP="00BA70D8">
      <w:r w:rsidRPr="00E506AB">
        <w:t>P</w:t>
      </w:r>
      <w:r w:rsidR="00E045EA" w:rsidRPr="00E506AB">
        <w:t xml:space="preserve">HYSICAL DISTANCING IS REQUIRED AT ALL TIMES </w:t>
      </w:r>
      <w:r w:rsidR="00BA70D8" w:rsidRPr="00E506AB">
        <w:t>(</w:t>
      </w:r>
      <w:r w:rsidR="00254DAD" w:rsidRPr="00E506AB">
        <w:t xml:space="preserve">minimum </w:t>
      </w:r>
      <w:r w:rsidR="00E17BA4" w:rsidRPr="00E506AB">
        <w:t>2m/</w:t>
      </w:r>
      <w:r w:rsidR="00BA70D8" w:rsidRPr="00E506AB">
        <w:t>6ft apar</w:t>
      </w:r>
      <w:r w:rsidR="00254DAD" w:rsidRPr="00E506AB">
        <w:t>t</w:t>
      </w:r>
      <w:r w:rsidR="00BA70D8" w:rsidRPr="00E506AB">
        <w:t>)</w:t>
      </w:r>
      <w:r w:rsidRPr="00E506AB">
        <w:t xml:space="preserve"> NO handshaking, NO hugging etc. from arrival until departure and will be enforced.  Failure to observe physical distancing</w:t>
      </w:r>
      <w:r>
        <w:t xml:space="preserve"> risks the closure of the facility, and as such, you will be asked to leave the premises and may be suspended </w:t>
      </w:r>
      <w:r w:rsidRPr="002A4D08">
        <w:t>from future play</w:t>
      </w:r>
      <w:r>
        <w:t>.</w:t>
      </w:r>
    </w:p>
    <w:p w14:paraId="2782E4D4" w14:textId="77777777" w:rsidR="00C10A0B" w:rsidRDefault="00C10A0B" w:rsidP="00C10A0B">
      <w:r w:rsidRPr="00477E60">
        <w:rPr>
          <w:highlight w:val="yellow"/>
        </w:rPr>
        <w:t>THE CLUBHOUSE, LOCKER ROOMS AND FOOD AND BEVERAGE FACILITIES, OTHER THAN TAKE AWAY ITEMS ARE CLOSED.</w:t>
      </w:r>
      <w:r>
        <w:t xml:space="preserve"> </w:t>
      </w:r>
    </w:p>
    <w:p w14:paraId="5A702112" w14:textId="087F0F0E" w:rsidR="00C10A0B" w:rsidRDefault="00477E60" w:rsidP="00C10A0B">
      <w:r w:rsidRPr="00A51EB8">
        <w:t>W</w:t>
      </w:r>
      <w:r w:rsidR="00E429BF" w:rsidRPr="00A51EB8">
        <w:t>ashroom</w:t>
      </w:r>
      <w:r w:rsidR="00C10A0B" w:rsidRPr="00A51EB8">
        <w:t xml:space="preserve">s on the </w:t>
      </w:r>
      <w:r w:rsidRPr="00A51EB8">
        <w:t xml:space="preserve">premises are </w:t>
      </w:r>
      <w:r w:rsidRPr="004E77F5">
        <w:t>disinfected frequently</w:t>
      </w:r>
      <w:r w:rsidRPr="004E77F5">
        <w:rPr>
          <w:sz w:val="22"/>
          <w:szCs w:val="20"/>
        </w:rPr>
        <w:t>; hand sanitizer</w:t>
      </w:r>
      <w:r w:rsidR="004E77F5" w:rsidRPr="004E77F5">
        <w:rPr>
          <w:sz w:val="22"/>
          <w:szCs w:val="20"/>
        </w:rPr>
        <w:t xml:space="preserve"> stations </w:t>
      </w:r>
      <w:r w:rsidRPr="004E77F5">
        <w:rPr>
          <w:sz w:val="22"/>
          <w:szCs w:val="20"/>
        </w:rPr>
        <w:t xml:space="preserve">are located at </w:t>
      </w:r>
      <w:r w:rsidR="004E77F5" w:rsidRPr="004E77F5">
        <w:rPr>
          <w:sz w:val="22"/>
          <w:szCs w:val="20"/>
          <w:highlight w:val="yellow"/>
        </w:rPr>
        <w:t xml:space="preserve">&lt;the entrance to the clubhouse, golf shop, washrooms, </w:t>
      </w:r>
      <w:proofErr w:type="spellStart"/>
      <w:r w:rsidR="004E77F5" w:rsidRPr="004E77F5">
        <w:rPr>
          <w:sz w:val="22"/>
          <w:szCs w:val="20"/>
          <w:highlight w:val="yellow"/>
        </w:rPr>
        <w:t>etc</w:t>
      </w:r>
      <w:proofErr w:type="spellEnd"/>
      <w:r w:rsidRPr="004E77F5">
        <w:rPr>
          <w:highlight w:val="yellow"/>
        </w:rPr>
        <w:t>&gt;</w:t>
      </w:r>
      <w:r w:rsidRPr="004E77F5">
        <w:t>.</w:t>
      </w:r>
      <w:r>
        <w:t xml:space="preserve"> </w:t>
      </w:r>
    </w:p>
    <w:p w14:paraId="2C21777A" w14:textId="72859EF3" w:rsidR="00C10A0B" w:rsidRDefault="00C10A0B" w:rsidP="00C10A0B">
      <w:r>
        <w:lastRenderedPageBreak/>
        <w:t xml:space="preserve">Please bring your own </w:t>
      </w:r>
      <w:r w:rsidRPr="002A4D08">
        <w:t xml:space="preserve">sanitizer and use it </w:t>
      </w:r>
      <w:r w:rsidR="00DB0CC9" w:rsidRPr="002A4D08">
        <w:t>each</w:t>
      </w:r>
      <w:r w:rsidRPr="002A4D08">
        <w:t xml:space="preserve"> time </w:t>
      </w:r>
      <w:r>
        <w:t>you</w:t>
      </w:r>
      <w:r w:rsidRPr="002A4D08">
        <w:t xml:space="preserve"> touch a foreign surface (Pro Shop door, </w:t>
      </w:r>
      <w:r w:rsidR="00E429BF">
        <w:t>washroom</w:t>
      </w:r>
      <w:r w:rsidRPr="002A4D08">
        <w:t xml:space="preserve"> door, golf cart).</w:t>
      </w:r>
    </w:p>
    <w:p w14:paraId="4E40E5C0" w14:textId="2B8D3B53" w:rsidR="00C10A0B" w:rsidRDefault="00BB026A" w:rsidP="00C10A0B">
      <w:r>
        <w:t xml:space="preserve">Please bring your own </w:t>
      </w:r>
      <w:r w:rsidR="00C10A0B">
        <w:t>water as we will not be providing any and will have no place for you to fill up your water bottles at this time.</w:t>
      </w:r>
    </w:p>
    <w:p w14:paraId="034E955B" w14:textId="77777777" w:rsidR="00BB026A" w:rsidRDefault="00BB026A" w:rsidP="00BB026A">
      <w:r>
        <w:t>We will not be providing, tees, pencils, water, coolers or sand bottles on the golf carts at this time.</w:t>
      </w:r>
    </w:p>
    <w:p w14:paraId="6429A582" w14:textId="5D0B2592" w:rsidR="00BB026A" w:rsidRDefault="00BB026A" w:rsidP="00C10A0B">
      <w:r>
        <w:t>Following the recommendations of Health Canada, we encourage all players to wear a mask or some face covering while entering and exiting the facility and playing golf.</w:t>
      </w:r>
    </w:p>
    <w:p w14:paraId="494A946A" w14:textId="307B9DC5" w:rsidR="00BA70D8" w:rsidRDefault="00BA70D8" w:rsidP="00FA4DB3">
      <w:pPr>
        <w:spacing w:after="0"/>
      </w:pPr>
      <w:r>
        <w:t>Do not handle each other’s golf balls, tees, ball markers etc.</w:t>
      </w:r>
    </w:p>
    <w:p w14:paraId="11605D9E" w14:textId="77777777" w:rsidR="00690896" w:rsidRPr="00FA4DB3" w:rsidRDefault="00690896" w:rsidP="00FA4DB3">
      <w:pPr>
        <w:spacing w:after="0"/>
        <w:rPr>
          <w:sz w:val="16"/>
          <w:szCs w:val="16"/>
        </w:rPr>
      </w:pPr>
    </w:p>
    <w:p w14:paraId="595937A9" w14:textId="4344062E" w:rsidR="00BA70D8" w:rsidRDefault="00BE68C7" w:rsidP="00052C17">
      <w:pPr>
        <w:pStyle w:val="Heading2"/>
      </w:pPr>
      <w:bookmarkStart w:id="74" w:name="_Toc38171556"/>
      <w:bookmarkStart w:id="75" w:name="_Toc38172628"/>
      <w:bookmarkStart w:id="76" w:name="_Toc40788395"/>
      <w:r>
        <w:t>Tee Time Policy</w:t>
      </w:r>
      <w:bookmarkEnd w:id="74"/>
      <w:bookmarkEnd w:id="75"/>
      <w:bookmarkEnd w:id="76"/>
    </w:p>
    <w:bookmarkEnd w:id="69"/>
    <w:bookmarkEnd w:id="70"/>
    <w:p w14:paraId="142AC8C6" w14:textId="77777777" w:rsidR="004E43A5" w:rsidRPr="00FA4DB3" w:rsidRDefault="004E43A5" w:rsidP="00FA4DB3">
      <w:pPr>
        <w:spacing w:after="0"/>
        <w:rPr>
          <w:sz w:val="16"/>
          <w:szCs w:val="16"/>
        </w:rPr>
      </w:pPr>
    </w:p>
    <w:p w14:paraId="25E83EAF" w14:textId="0F4FFAB6" w:rsidR="00BE68C7" w:rsidRDefault="00BE68C7" w:rsidP="00BE68C7">
      <w:r>
        <w:t xml:space="preserve">Tee times </w:t>
      </w:r>
      <w:r w:rsidR="0037630E">
        <w:t>will be</w:t>
      </w:r>
      <w:r w:rsidR="007B2016">
        <w:t xml:space="preserve"> spaced further apart at </w:t>
      </w:r>
      <w:r w:rsidR="0037630E" w:rsidRPr="00F56434">
        <w:rPr>
          <w:highlight w:val="yellow"/>
        </w:rPr>
        <w:t>&lt;</w:t>
      </w:r>
      <w:r w:rsidR="007B2016">
        <w:rPr>
          <w:highlight w:val="yellow"/>
        </w:rPr>
        <w:t xml:space="preserve"> XX minutes </w:t>
      </w:r>
      <w:r w:rsidR="0048107B" w:rsidRPr="00F56434">
        <w:rPr>
          <w:highlight w:val="yellow"/>
        </w:rPr>
        <w:t>depending on the playability of the golf course</w:t>
      </w:r>
      <w:r w:rsidRPr="00F56434">
        <w:rPr>
          <w:highlight w:val="yellow"/>
        </w:rPr>
        <w:t>&gt;</w:t>
      </w:r>
      <w:r>
        <w:t xml:space="preserve"> </w:t>
      </w:r>
      <w:r w:rsidR="009B7EEC">
        <w:t xml:space="preserve">to </w:t>
      </w:r>
      <w:r w:rsidR="007B2016">
        <w:t xml:space="preserve">allow for less back up at the clubhouse and the maintenance of </w:t>
      </w:r>
      <w:r w:rsidR="009B7EEC">
        <w:t xml:space="preserve">physical distancing </w:t>
      </w:r>
      <w:r w:rsidR="007B2016">
        <w:t>for golfers teeing off</w:t>
      </w:r>
      <w:r w:rsidR="009B7EEC">
        <w:t>.</w:t>
      </w:r>
    </w:p>
    <w:p w14:paraId="314419BF" w14:textId="088C80BF" w:rsidR="00D65AFC" w:rsidRDefault="007B2016" w:rsidP="007B2016">
      <w:r>
        <w:t xml:space="preserve">Power carts are single rider only, unless shared with a member of the same household with proof of same physical address. Coolers and sand bottles have been removed. Note that all power carts are thoroughly cleaned and sanitized after each use. </w:t>
      </w:r>
    </w:p>
    <w:p w14:paraId="7F0A798F" w14:textId="0C4A463C" w:rsidR="00BE68C7" w:rsidRDefault="00BE68C7" w:rsidP="00BE68C7">
      <w:r w:rsidRPr="008A3D07">
        <w:t>If possible</w:t>
      </w:r>
      <w:r w:rsidR="00A335C4" w:rsidRPr="008A3D07">
        <w:t xml:space="preserve">, </w:t>
      </w:r>
      <w:r w:rsidRPr="008A3D07">
        <w:t xml:space="preserve">bring your </w:t>
      </w:r>
      <w:r w:rsidR="00A335C4" w:rsidRPr="008A3D07">
        <w:t xml:space="preserve">own </w:t>
      </w:r>
      <w:r w:rsidRPr="008A3D07">
        <w:t>pull cart.</w:t>
      </w:r>
    </w:p>
    <w:p w14:paraId="78779860" w14:textId="02E33E79" w:rsidR="009B7EEC" w:rsidRDefault="009B7EEC" w:rsidP="002A4D08">
      <w:r>
        <w:t>Golfers without a pre-scheduled tee ti</w:t>
      </w:r>
      <w:r w:rsidR="005110E0">
        <w:t>m</w:t>
      </w:r>
      <w:r>
        <w:t>e are not permitted, they must arrange a reservation prior to arriving at the course.</w:t>
      </w:r>
    </w:p>
    <w:p w14:paraId="5249644D" w14:textId="0F7B9B1F" w:rsidR="009B7EEC" w:rsidRDefault="001002AE" w:rsidP="00FA4DB3">
      <w:pPr>
        <w:spacing w:after="0"/>
      </w:pPr>
      <w:r w:rsidRPr="002A4D08">
        <w:t xml:space="preserve">Book online or by phone. </w:t>
      </w:r>
    </w:p>
    <w:p w14:paraId="0D97BE47" w14:textId="77777777" w:rsidR="00690896" w:rsidRPr="00FA4DB3" w:rsidRDefault="00690896" w:rsidP="00FA4DB3">
      <w:pPr>
        <w:spacing w:after="0"/>
        <w:rPr>
          <w:sz w:val="16"/>
          <w:szCs w:val="16"/>
        </w:rPr>
      </w:pPr>
    </w:p>
    <w:p w14:paraId="044FBED0" w14:textId="729CB671" w:rsidR="003D6B9B" w:rsidRDefault="003D6B9B" w:rsidP="00052C17">
      <w:pPr>
        <w:pStyle w:val="Heading2"/>
      </w:pPr>
      <w:bookmarkStart w:id="77" w:name="_Toc38171557"/>
      <w:bookmarkStart w:id="78" w:name="_Toc38172629"/>
      <w:bookmarkStart w:id="79" w:name="_Toc40788396"/>
      <w:r>
        <w:t>Check</w:t>
      </w:r>
      <w:r w:rsidR="007F1287">
        <w:t>-</w:t>
      </w:r>
      <w:r>
        <w:t>In Policy</w:t>
      </w:r>
      <w:bookmarkEnd w:id="77"/>
      <w:bookmarkEnd w:id="78"/>
      <w:bookmarkEnd w:id="79"/>
    </w:p>
    <w:p w14:paraId="6621FABA" w14:textId="77777777" w:rsidR="004E43A5" w:rsidRPr="00FA4DB3" w:rsidRDefault="004E43A5" w:rsidP="00FA4DB3">
      <w:pPr>
        <w:spacing w:after="0"/>
        <w:rPr>
          <w:sz w:val="16"/>
          <w:szCs w:val="16"/>
        </w:rPr>
      </w:pPr>
    </w:p>
    <w:p w14:paraId="6195AC1A" w14:textId="4865029C" w:rsidR="003D6B9B" w:rsidRDefault="00254DAD" w:rsidP="003D6B9B">
      <w:r>
        <w:t>Please do</w:t>
      </w:r>
      <w:r w:rsidR="003D6B9B" w:rsidRPr="002A4D08">
        <w:t xml:space="preserve"> not arrive at the golf course any earlier than necessary, 20 minutes is generally </w:t>
      </w:r>
      <w:proofErr w:type="gramStart"/>
      <w:r w:rsidR="003D6B9B" w:rsidRPr="002A4D08">
        <w:t>sufficient</w:t>
      </w:r>
      <w:proofErr w:type="gramEnd"/>
      <w:r w:rsidR="003D6B9B" w:rsidRPr="002A4D08">
        <w:t xml:space="preserve">. </w:t>
      </w:r>
      <w:r w:rsidR="003D6B9B">
        <w:t>A</w:t>
      </w:r>
      <w:r w:rsidR="003D6B9B" w:rsidRPr="002A4D08">
        <w:t>void congregating in the parking lot (physical distancing).</w:t>
      </w:r>
    </w:p>
    <w:p w14:paraId="51B6C5C9" w14:textId="77777777" w:rsidR="003D6B9B" w:rsidRDefault="003D6B9B" w:rsidP="003D6B9B">
      <w:r w:rsidRPr="002A4D08">
        <w:t xml:space="preserve">Change shoes in the parking lot, clubhouse locker rooms are closed. </w:t>
      </w:r>
    </w:p>
    <w:p w14:paraId="6BCE8F2D" w14:textId="2487E929" w:rsidR="003D6B9B" w:rsidRPr="002A4D08" w:rsidRDefault="003D6B9B" w:rsidP="003D6B9B">
      <w:r w:rsidRPr="002A4D08">
        <w:t xml:space="preserve">Bag services, club storage </w:t>
      </w:r>
      <w:r w:rsidR="00254DAD">
        <w:t>and</w:t>
      </w:r>
      <w:r w:rsidRPr="002A4D08">
        <w:t xml:space="preserve"> club rentals will not be provided to eliminate touch points where the virus might be transmitted.  Be prepared to carry your own bag and, when required, placing it on a pull cart or power cart.</w:t>
      </w:r>
    </w:p>
    <w:p w14:paraId="7917E9BB" w14:textId="547844E5" w:rsidR="001002AE" w:rsidRDefault="001002AE" w:rsidP="002A4D08">
      <w:r w:rsidRPr="002A4D08">
        <w:t xml:space="preserve">Be prepared to pay for green fee or other purchases by debit or credit card.  Member clubs can institute a procedure whereby guest green fees and purchases can be put on account without </w:t>
      </w:r>
      <w:r w:rsidRPr="002A4D08">
        <w:lastRenderedPageBreak/>
        <w:t>the need for touching (signing or otherwise paying), or even entering the Pro Shop (a wave for check in might all that is needed).</w:t>
      </w:r>
    </w:p>
    <w:p w14:paraId="34880595" w14:textId="1108773E" w:rsidR="001002AE" w:rsidRDefault="001002AE" w:rsidP="00FA4DB3">
      <w:pPr>
        <w:spacing w:after="0"/>
      </w:pPr>
      <w:r w:rsidRPr="002A4D08">
        <w:t>P</w:t>
      </w:r>
      <w:r w:rsidR="00254DAD">
        <w:t xml:space="preserve">RACTICE PHYSICAL DISTANCING ALWAYS </w:t>
      </w:r>
      <w:r w:rsidRPr="002A4D08">
        <w:t xml:space="preserve">(minimum </w:t>
      </w:r>
      <w:r w:rsidR="0078177F">
        <w:t>2m/</w:t>
      </w:r>
      <w:r w:rsidR="00254DAD">
        <w:t>6ft</w:t>
      </w:r>
      <w:r w:rsidRPr="002A4D08">
        <w:t xml:space="preserve"> apart), from greetings upon arrival, in and around practice areas, the tee, putting greens, and at conclusion of the round.  Consider continuous putting, 2 ft. </w:t>
      </w:r>
      <w:proofErr w:type="spellStart"/>
      <w:r w:rsidRPr="002A4D08">
        <w:t>gimmes</w:t>
      </w:r>
      <w:proofErr w:type="spellEnd"/>
      <w:r w:rsidRPr="002A4D08">
        <w:t>, only one player on the tee box at a time; pay attention to the posters that limit the number of people in the Pro Shop, on the Putting Green, etc.</w:t>
      </w:r>
    </w:p>
    <w:p w14:paraId="559393A7" w14:textId="77777777" w:rsidR="004E43A5" w:rsidRPr="00FA4DB3" w:rsidRDefault="004E43A5" w:rsidP="00FA4DB3">
      <w:pPr>
        <w:spacing w:after="0"/>
        <w:rPr>
          <w:sz w:val="16"/>
          <w:szCs w:val="16"/>
        </w:rPr>
      </w:pPr>
    </w:p>
    <w:p w14:paraId="30DC87AD" w14:textId="0162F907" w:rsidR="004A2402" w:rsidRPr="00DF127A" w:rsidRDefault="005063BE" w:rsidP="00052C17">
      <w:pPr>
        <w:pStyle w:val="Heading2"/>
      </w:pPr>
      <w:bookmarkStart w:id="80" w:name="_Toc38171558"/>
      <w:bookmarkStart w:id="81" w:name="_Toc38172630"/>
      <w:bookmarkStart w:id="82" w:name="_Toc40788397"/>
      <w:r w:rsidRPr="00DF127A">
        <w:t>Practice Facility Policy</w:t>
      </w:r>
      <w:bookmarkEnd w:id="80"/>
      <w:bookmarkEnd w:id="81"/>
      <w:bookmarkEnd w:id="82"/>
    </w:p>
    <w:p w14:paraId="37712CC5" w14:textId="70A5D2ED" w:rsidR="00D50878" w:rsidRPr="00FA4DB3" w:rsidRDefault="00D50878" w:rsidP="00FA4DB3">
      <w:pPr>
        <w:spacing w:after="0"/>
        <w:rPr>
          <w:sz w:val="16"/>
          <w:szCs w:val="16"/>
        </w:rPr>
      </w:pPr>
    </w:p>
    <w:p w14:paraId="4A7998DC" w14:textId="141E8168" w:rsidR="00D50878" w:rsidRDefault="00B86D23" w:rsidP="002A4D08">
      <w:r w:rsidRPr="00B86D23">
        <w:rPr>
          <w:highlight w:val="yellow"/>
        </w:rPr>
        <w:t>&lt;It is recommended that the Practice Facility/Driving Range is only for the use of golfers prior to their reserved tee-time&gt;</w:t>
      </w:r>
    </w:p>
    <w:p w14:paraId="39A517F9" w14:textId="2F4B360A" w:rsidR="00B271D4" w:rsidRDefault="00B271D4" w:rsidP="002A4D08">
      <w:r w:rsidRPr="00B271D4">
        <w:rPr>
          <w:highlight w:val="yellow"/>
        </w:rPr>
        <w:t xml:space="preserve">&lt;If </w:t>
      </w:r>
      <w:r>
        <w:rPr>
          <w:highlight w:val="yellow"/>
        </w:rPr>
        <w:t>o</w:t>
      </w:r>
      <w:r w:rsidRPr="00B271D4">
        <w:rPr>
          <w:highlight w:val="yellow"/>
        </w:rPr>
        <w:t>pen&gt;</w:t>
      </w:r>
      <w:r>
        <w:t xml:space="preserve"> </w:t>
      </w:r>
      <w:r w:rsidRPr="00B271D4">
        <w:t>As per the BC</w:t>
      </w:r>
      <w:r>
        <w:t xml:space="preserve"> Centre for Disease Control</w:t>
      </w:r>
      <w:r w:rsidRPr="00B271D4">
        <w:t xml:space="preserve">, </w:t>
      </w:r>
      <w:r>
        <w:t>&lt;</w:t>
      </w:r>
      <w:r w:rsidRPr="00B271D4">
        <w:rPr>
          <w:highlight w:val="yellow"/>
        </w:rPr>
        <w:t>Driving Range tees or hitting stalls&gt;</w:t>
      </w:r>
      <w:r>
        <w:t xml:space="preserve"> will be spaced </w:t>
      </w:r>
      <w:r w:rsidRPr="00B271D4">
        <w:t>a minimum separation of 2</w:t>
      </w:r>
      <w:r>
        <w:t>m/</w:t>
      </w:r>
      <w:r w:rsidRPr="00B271D4">
        <w:t xml:space="preserve">6ft </w:t>
      </w:r>
      <w:r>
        <w:t>between them.</w:t>
      </w:r>
    </w:p>
    <w:p w14:paraId="3EEDE1F6" w14:textId="4275266A" w:rsidR="00A7336C" w:rsidRDefault="00B271D4" w:rsidP="00B271D4">
      <w:pPr>
        <w:rPr>
          <w:szCs w:val="24"/>
          <w:lang w:val="en-CA"/>
        </w:rPr>
      </w:pPr>
      <w:r w:rsidRPr="00B271D4">
        <w:rPr>
          <w:highlight w:val="yellow"/>
        </w:rPr>
        <w:t>&lt;If open&gt;</w:t>
      </w:r>
      <w:r w:rsidRPr="00B271D4">
        <w:t xml:space="preserve"> </w:t>
      </w:r>
      <w:r>
        <w:t>T</w:t>
      </w:r>
      <w:r w:rsidRPr="00B271D4">
        <w:t xml:space="preserve">he practice greens may be used </w:t>
      </w:r>
      <w:r w:rsidR="00DB0CC9" w:rsidRPr="00B271D4">
        <w:t>if</w:t>
      </w:r>
      <w:r w:rsidRPr="00B271D4">
        <w:t xml:space="preserve"> a minimum (2m/6ft) physical distancing can be maintained between golfers</w:t>
      </w:r>
      <w:r>
        <w:t xml:space="preserve">. </w:t>
      </w:r>
    </w:p>
    <w:p w14:paraId="576A5769" w14:textId="2C7015FE" w:rsidR="00285704" w:rsidRPr="00FA4DB3" w:rsidRDefault="00B271D4" w:rsidP="00FA4DB3">
      <w:pPr>
        <w:spacing w:after="0"/>
        <w:rPr>
          <w:sz w:val="16"/>
          <w:szCs w:val="16"/>
          <w:lang w:val="en-CA"/>
        </w:rPr>
      </w:pPr>
      <w:r w:rsidRPr="00B271D4">
        <w:rPr>
          <w:szCs w:val="24"/>
          <w:lang w:val="en-CA"/>
        </w:rPr>
        <w:t>Please use your own balls on the practice greens</w:t>
      </w:r>
      <w:r>
        <w:rPr>
          <w:szCs w:val="24"/>
          <w:lang w:val="en-CA"/>
        </w:rPr>
        <w:t>.</w:t>
      </w:r>
      <w:r w:rsidR="00285704">
        <w:rPr>
          <w:szCs w:val="24"/>
          <w:lang w:val="en-CA"/>
        </w:rPr>
        <w:br/>
      </w:r>
    </w:p>
    <w:p w14:paraId="60271342" w14:textId="5CE3C8E1" w:rsidR="005063BE" w:rsidRDefault="005063BE" w:rsidP="00052C17">
      <w:pPr>
        <w:pStyle w:val="Heading2"/>
      </w:pPr>
      <w:bookmarkStart w:id="83" w:name="_Toc38171559"/>
      <w:bookmarkStart w:id="84" w:name="_Toc38172631"/>
      <w:bookmarkStart w:id="85" w:name="_Toc40788398"/>
      <w:r>
        <w:t>On</w:t>
      </w:r>
      <w:r w:rsidR="00824DE4">
        <w:t>-</w:t>
      </w:r>
      <w:r>
        <w:t>Course Measures</w:t>
      </w:r>
      <w:bookmarkEnd w:id="83"/>
      <w:bookmarkEnd w:id="84"/>
      <w:bookmarkEnd w:id="85"/>
    </w:p>
    <w:p w14:paraId="11B93DE9" w14:textId="699E079F" w:rsidR="005063BE" w:rsidRPr="00FA4DB3" w:rsidRDefault="005063BE" w:rsidP="00FA4DB3">
      <w:pPr>
        <w:spacing w:after="0"/>
        <w:rPr>
          <w:sz w:val="16"/>
          <w:szCs w:val="16"/>
        </w:rPr>
      </w:pPr>
    </w:p>
    <w:p w14:paraId="2525B3CD" w14:textId="77777777" w:rsidR="00EC4B7C" w:rsidRDefault="00EC4B7C" w:rsidP="005063BE">
      <w:r>
        <w:t>Ball washers will not be available at this time, so please carry a bottle of water and towel accordingly.</w:t>
      </w:r>
    </w:p>
    <w:p w14:paraId="079A237B" w14:textId="10584397" w:rsidR="005063BE" w:rsidRPr="005063BE" w:rsidRDefault="005063BE" w:rsidP="005063BE">
      <w:pPr>
        <w:rPr>
          <w:szCs w:val="24"/>
          <w:lang w:val="en-CA"/>
        </w:rPr>
      </w:pPr>
      <w:r w:rsidRPr="002A4D08">
        <w:t xml:space="preserve">Bunker rakes will not be available, </w:t>
      </w:r>
      <w:r>
        <w:t xml:space="preserve">please </w:t>
      </w:r>
      <w:r w:rsidRPr="002A4D08">
        <w:t>smooth sand with your foot or the club, preferred lies are permitted in the bunker</w:t>
      </w:r>
      <w:r>
        <w:t xml:space="preserve"> or t</w:t>
      </w:r>
      <w:r w:rsidRPr="005063BE">
        <w:rPr>
          <w:szCs w:val="24"/>
          <w:lang w:val="en-CA"/>
        </w:rPr>
        <w:t>he bunkers are to be played as Ground Under Repair at this time</w:t>
      </w:r>
      <w:r>
        <w:rPr>
          <w:szCs w:val="24"/>
          <w:lang w:val="en-CA"/>
        </w:rPr>
        <w:t>.</w:t>
      </w:r>
    </w:p>
    <w:p w14:paraId="2A31D5EA" w14:textId="7CF94108" w:rsidR="005063BE" w:rsidRPr="002A4D08" w:rsidRDefault="005063BE" w:rsidP="005B4CF5">
      <w:pPr>
        <w:tabs>
          <w:tab w:val="left" w:pos="1134"/>
          <w:tab w:val="left" w:pos="1985"/>
        </w:tabs>
      </w:pPr>
      <w:r w:rsidRPr="002A4D08">
        <w:t xml:space="preserve">Sand/seed containers </w:t>
      </w:r>
      <w:r w:rsidR="00106D0E">
        <w:t>may</w:t>
      </w:r>
      <w:r w:rsidRPr="002A4D08">
        <w:t xml:space="preserve"> not be provided, please repair divots as best you can.</w:t>
      </w:r>
    </w:p>
    <w:p w14:paraId="65B3B9CE" w14:textId="709C4B96" w:rsidR="005E2D8C" w:rsidRDefault="005E2D8C" w:rsidP="005063BE">
      <w:pPr>
        <w:rPr>
          <w:szCs w:val="24"/>
          <w:lang w:val="en-CA"/>
        </w:rPr>
      </w:pPr>
      <w:r w:rsidRPr="005E2D8C">
        <w:rPr>
          <w:szCs w:val="24"/>
          <w:highlight w:val="yellow"/>
          <w:lang w:val="en-CA"/>
        </w:rPr>
        <w:t xml:space="preserve">&lt;If cups accept putted balls then they should be reduced in depth to allow for the balls to be removed with the toe of the putter. If cups are </w:t>
      </w:r>
      <w:r w:rsidR="00DB0CC9" w:rsidRPr="005E2D8C">
        <w:rPr>
          <w:szCs w:val="24"/>
          <w:highlight w:val="yellow"/>
          <w:lang w:val="en-CA"/>
        </w:rPr>
        <w:t>raised,</w:t>
      </w:r>
      <w:r w:rsidRPr="005E2D8C">
        <w:rPr>
          <w:szCs w:val="24"/>
          <w:highlight w:val="yellow"/>
          <w:lang w:val="en-CA"/>
        </w:rPr>
        <w:t xml:space="preserve"> then the ball is considered hole when it hits the side of the cup.&gt;</w:t>
      </w:r>
    </w:p>
    <w:p w14:paraId="2480BBE2" w14:textId="60EF7636" w:rsidR="005E2D8C" w:rsidRDefault="005E2D8C" w:rsidP="005063BE">
      <w:pPr>
        <w:rPr>
          <w:szCs w:val="24"/>
          <w:lang w:val="en-CA"/>
        </w:rPr>
      </w:pPr>
      <w:r>
        <w:rPr>
          <w:szCs w:val="24"/>
          <w:lang w:val="en-CA"/>
        </w:rPr>
        <w:t xml:space="preserve">Golfers are encouraged </w:t>
      </w:r>
      <w:r w:rsidRPr="005E2D8C">
        <w:rPr>
          <w:szCs w:val="24"/>
          <w:lang w:val="en-CA"/>
        </w:rPr>
        <w:t xml:space="preserve">to award </w:t>
      </w:r>
      <w:proofErr w:type="spellStart"/>
      <w:r w:rsidRPr="005E2D8C">
        <w:rPr>
          <w:szCs w:val="24"/>
          <w:lang w:val="en-CA"/>
        </w:rPr>
        <w:t>gimmes</w:t>
      </w:r>
      <w:proofErr w:type="spellEnd"/>
      <w:r w:rsidRPr="005E2D8C">
        <w:rPr>
          <w:szCs w:val="24"/>
          <w:lang w:val="en-CA"/>
        </w:rPr>
        <w:t xml:space="preserve"> up t</w:t>
      </w:r>
      <w:r>
        <w:rPr>
          <w:szCs w:val="24"/>
          <w:lang w:val="en-CA"/>
        </w:rPr>
        <w:t>o</w:t>
      </w:r>
      <w:r w:rsidRPr="005E2D8C">
        <w:rPr>
          <w:szCs w:val="24"/>
          <w:lang w:val="en-CA"/>
        </w:rPr>
        <w:t xml:space="preserve"> 2ft.</w:t>
      </w:r>
    </w:p>
    <w:p w14:paraId="1540D500" w14:textId="7FBAA748" w:rsidR="005063BE" w:rsidRPr="005063BE" w:rsidRDefault="005063BE" w:rsidP="005063BE">
      <w:pPr>
        <w:rPr>
          <w:szCs w:val="24"/>
          <w:lang w:val="en-CA"/>
        </w:rPr>
      </w:pPr>
      <w:r>
        <w:rPr>
          <w:szCs w:val="24"/>
          <w:lang w:val="en-CA"/>
        </w:rPr>
        <w:t xml:space="preserve">The flagstick </w:t>
      </w:r>
      <w:proofErr w:type="gramStart"/>
      <w:r>
        <w:rPr>
          <w:szCs w:val="24"/>
          <w:lang w:val="en-CA"/>
        </w:rPr>
        <w:t>is to remain in at all times</w:t>
      </w:r>
      <w:proofErr w:type="gramEnd"/>
      <w:r>
        <w:rPr>
          <w:szCs w:val="24"/>
          <w:lang w:val="en-CA"/>
        </w:rPr>
        <w:t xml:space="preserve"> so p</w:t>
      </w:r>
      <w:r w:rsidRPr="005063BE">
        <w:rPr>
          <w:szCs w:val="24"/>
          <w:lang w:val="en-CA"/>
        </w:rPr>
        <w:t>lease refrain from touching the flagstick</w:t>
      </w:r>
      <w:r>
        <w:rPr>
          <w:szCs w:val="24"/>
          <w:lang w:val="en-CA"/>
        </w:rPr>
        <w:t>.</w:t>
      </w:r>
    </w:p>
    <w:p w14:paraId="740A8F35" w14:textId="18E99555" w:rsidR="005063BE" w:rsidRPr="002A4D08" w:rsidRDefault="005063BE" w:rsidP="005063BE">
      <w:r w:rsidRPr="002A4D08">
        <w:t xml:space="preserve">On course drinking water will not be available.  Please ensure you have </w:t>
      </w:r>
      <w:r w:rsidR="00983A58" w:rsidRPr="002A4D08">
        <w:t>enough</w:t>
      </w:r>
      <w:r w:rsidRPr="002A4D08">
        <w:t xml:space="preserve"> refreshments to keep hydrated.</w:t>
      </w:r>
    </w:p>
    <w:p w14:paraId="7338252F" w14:textId="10AF740F" w:rsidR="005063BE" w:rsidRDefault="005063BE" w:rsidP="005063BE">
      <w:pPr>
        <w:rPr>
          <w:szCs w:val="24"/>
          <w:lang w:val="en-CA"/>
        </w:rPr>
      </w:pPr>
      <w:r w:rsidRPr="005063BE">
        <w:rPr>
          <w:szCs w:val="24"/>
          <w:lang w:val="en-CA"/>
        </w:rPr>
        <w:lastRenderedPageBreak/>
        <w:t xml:space="preserve">Garbage cans will be </w:t>
      </w:r>
      <w:r>
        <w:rPr>
          <w:szCs w:val="24"/>
          <w:lang w:val="en-CA"/>
        </w:rPr>
        <w:t>available at</w:t>
      </w:r>
      <w:r w:rsidR="00722C67">
        <w:rPr>
          <w:szCs w:val="24"/>
          <w:lang w:val="en-CA"/>
        </w:rPr>
        <w:t xml:space="preserve"> &lt;</w:t>
      </w:r>
      <w:r w:rsidR="00722C67" w:rsidRPr="00722C67">
        <w:rPr>
          <w:szCs w:val="24"/>
          <w:highlight w:val="yellow"/>
          <w:lang w:val="en-CA"/>
        </w:rPr>
        <w:t>insert on course locations&gt;</w:t>
      </w:r>
      <w:r w:rsidRPr="00722C67">
        <w:rPr>
          <w:szCs w:val="24"/>
          <w:highlight w:val="yellow"/>
          <w:lang w:val="en-CA"/>
        </w:rPr>
        <w:t>.</w:t>
      </w:r>
    </w:p>
    <w:p w14:paraId="156DA42A" w14:textId="7E4E772F" w:rsidR="00690896" w:rsidRDefault="00A62AF4" w:rsidP="00FA4DB3">
      <w:pPr>
        <w:spacing w:after="0"/>
        <w:rPr>
          <w:szCs w:val="24"/>
          <w:lang w:val="en-CA"/>
        </w:rPr>
      </w:pPr>
      <w:r w:rsidRPr="00A62AF4">
        <w:rPr>
          <w:szCs w:val="24"/>
          <w:lang w:val="en-CA"/>
        </w:rPr>
        <w:t xml:space="preserve">If in an unlikely event, a group needs to play through, then all players must abide by the physical distancing protocol of </w:t>
      </w:r>
      <w:r>
        <w:rPr>
          <w:szCs w:val="24"/>
          <w:lang w:val="en-CA"/>
        </w:rPr>
        <w:t xml:space="preserve">a minimum of </w:t>
      </w:r>
      <w:r w:rsidRPr="00A62AF4">
        <w:rPr>
          <w:szCs w:val="24"/>
          <w:lang w:val="en-CA"/>
        </w:rPr>
        <w:t>2</w:t>
      </w:r>
      <w:r>
        <w:rPr>
          <w:szCs w:val="24"/>
          <w:lang w:val="en-CA"/>
        </w:rPr>
        <w:t>m/</w:t>
      </w:r>
      <w:r w:rsidRPr="00A62AF4">
        <w:rPr>
          <w:szCs w:val="24"/>
          <w:lang w:val="en-CA"/>
        </w:rPr>
        <w:t>6ft.</w:t>
      </w:r>
    </w:p>
    <w:p w14:paraId="44C96C59" w14:textId="77777777" w:rsidR="00A62AF4" w:rsidRPr="00FA4DB3" w:rsidRDefault="00A62AF4" w:rsidP="00FA4DB3">
      <w:pPr>
        <w:spacing w:after="0"/>
        <w:rPr>
          <w:sz w:val="16"/>
          <w:szCs w:val="16"/>
          <w:lang w:val="en-CA"/>
        </w:rPr>
      </w:pPr>
    </w:p>
    <w:p w14:paraId="0955769A" w14:textId="456CED3C" w:rsidR="007F1287" w:rsidRDefault="007F1287" w:rsidP="00052C17">
      <w:pPr>
        <w:pStyle w:val="Heading2"/>
      </w:pPr>
      <w:bookmarkStart w:id="86" w:name="_Toc38171560"/>
      <w:bookmarkStart w:id="87" w:name="_Toc38172632"/>
      <w:bookmarkStart w:id="88" w:name="_Toc40788399"/>
      <w:r>
        <w:t>After Round Policy</w:t>
      </w:r>
      <w:bookmarkEnd w:id="86"/>
      <w:bookmarkEnd w:id="87"/>
      <w:bookmarkEnd w:id="88"/>
    </w:p>
    <w:p w14:paraId="6B737645" w14:textId="77777777" w:rsidR="004E43A5" w:rsidRPr="00FA4DB3" w:rsidRDefault="004E43A5" w:rsidP="00FA4DB3">
      <w:pPr>
        <w:spacing w:after="0"/>
        <w:rPr>
          <w:sz w:val="16"/>
          <w:szCs w:val="16"/>
        </w:rPr>
      </w:pPr>
    </w:p>
    <w:p w14:paraId="2EB39C0E" w14:textId="19945AFE" w:rsidR="007F1287" w:rsidRDefault="007F1287" w:rsidP="007F1287">
      <w:r>
        <w:t>Please return your power cart to the designated cart drop off area</w:t>
      </w:r>
    </w:p>
    <w:p w14:paraId="3B76A213" w14:textId="19610799" w:rsidR="007F1287" w:rsidRDefault="007F1287" w:rsidP="007F1287">
      <w:r w:rsidRPr="00F56434">
        <w:t>Garbage and Recycling bins will be available in the designated cart drop off area</w:t>
      </w:r>
      <w:r w:rsidR="00A14DCA" w:rsidRPr="00F56434">
        <w:t xml:space="preserve">, </w:t>
      </w:r>
      <w:r w:rsidR="00DB0CC9" w:rsidRPr="00F56434">
        <w:t>however,</w:t>
      </w:r>
      <w:r w:rsidR="00A14DCA" w:rsidRPr="00F56434">
        <w:t xml:space="preserve"> please consider taking it home with you to minimize potential exposure.</w:t>
      </w:r>
    </w:p>
    <w:p w14:paraId="51347656" w14:textId="25BDF8C2" w:rsidR="007F1287" w:rsidRDefault="007F1287" w:rsidP="007F1287">
      <w:r>
        <w:t xml:space="preserve">Please </w:t>
      </w:r>
      <w:r w:rsidRPr="000102D7">
        <w:rPr>
          <w:b/>
        </w:rPr>
        <w:t>COMPLETELY</w:t>
      </w:r>
      <w:r>
        <w:t xml:space="preserve"> empty your cart of all personal belongings and </w:t>
      </w:r>
      <w:r w:rsidRPr="000102D7">
        <w:rPr>
          <w:b/>
        </w:rPr>
        <w:t>GARBAGE</w:t>
      </w:r>
      <w:r w:rsidR="000102D7">
        <w:rPr>
          <w:b/>
        </w:rPr>
        <w:t>.</w:t>
      </w:r>
    </w:p>
    <w:p w14:paraId="3B919BF1" w14:textId="11FE0B6D" w:rsidR="00EC4B7C" w:rsidRDefault="007309C6" w:rsidP="007F1287">
      <w:r>
        <w:t>Compressed air for shoe cleaning</w:t>
      </w:r>
      <w:r w:rsidR="00EC4B7C" w:rsidRPr="002A4D08">
        <w:t xml:space="preserve"> </w:t>
      </w:r>
      <w:r w:rsidR="00844F16" w:rsidRPr="00844F16">
        <w:rPr>
          <w:highlight w:val="yellow"/>
        </w:rPr>
        <w:t>&lt;</w:t>
      </w:r>
      <w:r w:rsidR="00EC4B7C" w:rsidRPr="00844F16">
        <w:rPr>
          <w:highlight w:val="yellow"/>
        </w:rPr>
        <w:t xml:space="preserve">will not be available </w:t>
      </w:r>
      <w:r w:rsidR="00844F16">
        <w:rPr>
          <w:highlight w:val="yellow"/>
        </w:rPr>
        <w:t>OR</w:t>
      </w:r>
      <w:r w:rsidR="00844F16" w:rsidRPr="00844F16">
        <w:rPr>
          <w:highlight w:val="yellow"/>
        </w:rPr>
        <w:t xml:space="preserve"> </w:t>
      </w:r>
      <w:r w:rsidR="00844F16">
        <w:rPr>
          <w:highlight w:val="yellow"/>
        </w:rPr>
        <w:t>is</w:t>
      </w:r>
      <w:r w:rsidR="00844F16" w:rsidRPr="00844F16">
        <w:rPr>
          <w:highlight w:val="yellow"/>
        </w:rPr>
        <w:t xml:space="preserve"> available with strict protocols for cleaning all touch points between every user&gt;</w:t>
      </w:r>
    </w:p>
    <w:p w14:paraId="339F1390" w14:textId="5E49C6D6" w:rsidR="009A62A8" w:rsidRDefault="001002AE" w:rsidP="00FA4DB3">
      <w:pPr>
        <w:spacing w:after="0"/>
      </w:pPr>
      <w:r w:rsidRPr="002A4D08">
        <w:t>Following play exit the course as promptly as possible</w:t>
      </w:r>
      <w:r w:rsidR="009A62A8">
        <w:t xml:space="preserve"> and avoid excess socializing in the parking lot after your round.</w:t>
      </w:r>
    </w:p>
    <w:p w14:paraId="1E34E1F3" w14:textId="77777777" w:rsidR="00FA4DB3" w:rsidRPr="00FA4DB3" w:rsidRDefault="00FA4DB3" w:rsidP="00FA4DB3">
      <w:pPr>
        <w:spacing w:after="0"/>
        <w:rPr>
          <w:sz w:val="16"/>
          <w:szCs w:val="16"/>
        </w:rPr>
      </w:pPr>
    </w:p>
    <w:p w14:paraId="1AFE4476" w14:textId="3895CEFE" w:rsidR="001002AE" w:rsidRDefault="00640680" w:rsidP="00052C17">
      <w:pPr>
        <w:pStyle w:val="Heading2"/>
      </w:pPr>
      <w:bookmarkStart w:id="89" w:name="_Toc38171561"/>
      <w:bookmarkStart w:id="90" w:name="_Toc38172633"/>
      <w:bookmarkStart w:id="91" w:name="_Toc40788400"/>
      <w:r>
        <w:t>Golfer Adherence</w:t>
      </w:r>
      <w:bookmarkEnd w:id="89"/>
      <w:bookmarkEnd w:id="90"/>
      <w:bookmarkEnd w:id="91"/>
    </w:p>
    <w:p w14:paraId="4BDB4CED" w14:textId="3376FBD1" w:rsidR="00640680" w:rsidRPr="00FA4DB3" w:rsidRDefault="00640680" w:rsidP="00FA4DB3">
      <w:pPr>
        <w:spacing w:after="0"/>
        <w:rPr>
          <w:sz w:val="16"/>
          <w:szCs w:val="16"/>
        </w:rPr>
      </w:pPr>
    </w:p>
    <w:p w14:paraId="0E5822F2" w14:textId="3FA6236F" w:rsidR="004E43A5" w:rsidRPr="00FA4DB3" w:rsidRDefault="00640680" w:rsidP="00FA4DB3">
      <w:pPr>
        <w:spacing w:after="0" w:line="240" w:lineRule="auto"/>
        <w:jc w:val="center"/>
        <w:rPr>
          <w:b/>
          <w:bCs/>
          <w:color w:val="FF0000"/>
          <w:sz w:val="36"/>
          <w:szCs w:val="36"/>
          <w:lang w:val="en-CA"/>
        </w:rPr>
      </w:pPr>
      <w:r w:rsidRPr="00FA4DB3">
        <w:rPr>
          <w:b/>
          <w:bCs/>
          <w:color w:val="FF0000"/>
          <w:sz w:val="36"/>
          <w:szCs w:val="36"/>
          <w:lang w:val="en-CA"/>
        </w:rPr>
        <w:t>A</w:t>
      </w:r>
      <w:r w:rsidR="00E4073F" w:rsidRPr="00FA4DB3">
        <w:rPr>
          <w:b/>
          <w:bCs/>
          <w:color w:val="FF0000"/>
          <w:sz w:val="36"/>
          <w:szCs w:val="36"/>
          <w:lang w:val="en-CA"/>
        </w:rPr>
        <w:t xml:space="preserve">ll </w:t>
      </w:r>
      <w:r w:rsidR="00335FDB" w:rsidRPr="00FA4DB3">
        <w:rPr>
          <w:b/>
          <w:bCs/>
          <w:color w:val="FF0000"/>
          <w:sz w:val="36"/>
          <w:szCs w:val="36"/>
          <w:lang w:val="en-CA"/>
        </w:rPr>
        <w:t xml:space="preserve">safety </w:t>
      </w:r>
      <w:r w:rsidR="00E4073F" w:rsidRPr="00FA4DB3">
        <w:rPr>
          <w:b/>
          <w:bCs/>
          <w:color w:val="FF0000"/>
          <w:sz w:val="36"/>
          <w:szCs w:val="36"/>
          <w:lang w:val="en-CA"/>
        </w:rPr>
        <w:t>policies will be enforced and a</w:t>
      </w:r>
      <w:r w:rsidRPr="00FA4DB3">
        <w:rPr>
          <w:b/>
          <w:bCs/>
          <w:color w:val="FF0000"/>
          <w:sz w:val="36"/>
          <w:szCs w:val="36"/>
          <w:lang w:val="en-CA"/>
        </w:rPr>
        <w:t>nyone not in compliance with these policies will be asked to leave the premises and may be suspended from future play.</w:t>
      </w:r>
    </w:p>
    <w:p w14:paraId="30B8032F" w14:textId="77777777" w:rsidR="00417A28" w:rsidRPr="00FA4DB3" w:rsidRDefault="00417A28" w:rsidP="00FA4DB3">
      <w:pPr>
        <w:spacing w:after="0"/>
        <w:rPr>
          <w:b/>
          <w:bCs/>
          <w:sz w:val="16"/>
          <w:szCs w:val="16"/>
          <w:lang w:val="en-CA"/>
        </w:rPr>
      </w:pPr>
    </w:p>
    <w:p w14:paraId="2FC2B446" w14:textId="17757B6D" w:rsidR="0003034E" w:rsidRDefault="0003034E" w:rsidP="00052C17">
      <w:pPr>
        <w:pStyle w:val="Heading2"/>
        <w:rPr>
          <w:lang w:val="en-CA"/>
        </w:rPr>
      </w:pPr>
      <w:bookmarkStart w:id="92" w:name="_Toc40788401"/>
      <w:bookmarkStart w:id="93" w:name="_Toc38171562"/>
      <w:bookmarkStart w:id="94" w:name="_Toc38172634"/>
      <w:r>
        <w:rPr>
          <w:lang w:val="en-CA"/>
        </w:rPr>
        <w:t>WorkSafeBC Protocols for Returning to Retail Operations</w:t>
      </w:r>
      <w:bookmarkEnd w:id="92"/>
    </w:p>
    <w:p w14:paraId="2F85C802" w14:textId="4D5CF5F0" w:rsidR="0003034E" w:rsidRDefault="0003034E" w:rsidP="0003034E">
      <w:r>
        <w:br/>
      </w:r>
      <w:hyperlink r:id="rId25" w:history="1">
        <w:r>
          <w:rPr>
            <w:rStyle w:val="Hyperlink"/>
          </w:rPr>
          <w:t>https://www.worksafebc.com/en/about-us/covid-19-updates/covid-19-returning-safe-operation/retail</w:t>
        </w:r>
      </w:hyperlink>
    </w:p>
    <w:p w14:paraId="0253E776" w14:textId="77777777" w:rsidR="0003034E" w:rsidRPr="0003034E" w:rsidRDefault="0003034E" w:rsidP="0003034E">
      <w:pPr>
        <w:rPr>
          <w:b/>
          <w:bCs/>
          <w:lang w:val="en-CA"/>
        </w:rPr>
      </w:pPr>
    </w:p>
    <w:p w14:paraId="1B1EE19F" w14:textId="6F65CEFD" w:rsidR="00640680" w:rsidRDefault="000A6FED" w:rsidP="00052C17">
      <w:pPr>
        <w:pStyle w:val="Heading2"/>
        <w:rPr>
          <w:lang w:val="en-CA"/>
        </w:rPr>
      </w:pPr>
      <w:bookmarkStart w:id="95" w:name="_Toc40788402"/>
      <w:r>
        <w:rPr>
          <w:lang w:val="en-CA"/>
        </w:rPr>
        <w:t>Specific Golf Operations Protocol</w:t>
      </w:r>
      <w:bookmarkEnd w:id="93"/>
      <w:bookmarkEnd w:id="94"/>
      <w:bookmarkEnd w:id="95"/>
    </w:p>
    <w:p w14:paraId="78836928" w14:textId="77777777" w:rsidR="00510EFE" w:rsidRPr="00FA4DB3" w:rsidRDefault="00510EFE" w:rsidP="00FA4DB3">
      <w:pPr>
        <w:spacing w:after="0"/>
        <w:rPr>
          <w:sz w:val="16"/>
          <w:szCs w:val="16"/>
        </w:rPr>
      </w:pPr>
    </w:p>
    <w:p w14:paraId="2DB89DC5" w14:textId="66FD6620" w:rsidR="003C7BC2" w:rsidRDefault="001002AE" w:rsidP="00BD6EB8">
      <w:pPr>
        <w:pStyle w:val="ListParagraph"/>
        <w:numPr>
          <w:ilvl w:val="0"/>
          <w:numId w:val="13"/>
        </w:numPr>
      </w:pPr>
      <w:r w:rsidRPr="002A4D08">
        <w:t xml:space="preserve">If online booking is permitted, include the </w:t>
      </w:r>
      <w:r w:rsidR="003C7BC2">
        <w:t>five</w:t>
      </w:r>
      <w:r w:rsidRPr="002A4D08">
        <w:t xml:space="preserve"> points of the general message as part of the booking conditions or confirmation.  Telephone bookings must communicate the same message.  </w:t>
      </w:r>
      <w:r w:rsidR="00983A58" w:rsidRPr="002A4D08">
        <w:t>Refer</w:t>
      </w:r>
      <w:r w:rsidRPr="002A4D08">
        <w:t xml:space="preserve"> to where more detailed information about the golfer responsibilities and club protocols can be found (website, posted at the club).</w:t>
      </w:r>
    </w:p>
    <w:p w14:paraId="18F889A3" w14:textId="77777777" w:rsidR="003C7BC2" w:rsidRPr="00FA4DB3" w:rsidRDefault="003C7BC2" w:rsidP="003C7BC2">
      <w:pPr>
        <w:pStyle w:val="ListParagraph"/>
        <w:rPr>
          <w:sz w:val="10"/>
          <w:szCs w:val="10"/>
        </w:rPr>
      </w:pPr>
    </w:p>
    <w:p w14:paraId="53B4F3F1" w14:textId="3B7BFC72" w:rsidR="003C7BC2" w:rsidRDefault="003C7BC2" w:rsidP="00BD6EB8">
      <w:pPr>
        <w:pStyle w:val="ListParagraph"/>
        <w:numPr>
          <w:ilvl w:val="0"/>
          <w:numId w:val="13"/>
        </w:numPr>
      </w:pPr>
      <w:r w:rsidRPr="002A4D08">
        <w:t>Consider employing a greeter who will inform the golfer of the various protocols that are in place whether it be the pro shop, the</w:t>
      </w:r>
      <w:r>
        <w:t xml:space="preserve"> practice facility</w:t>
      </w:r>
      <w:r w:rsidRPr="002A4D08">
        <w:t xml:space="preserve">, on the course, clubhouse, </w:t>
      </w:r>
      <w:r w:rsidRPr="002A4D08">
        <w:lastRenderedPageBreak/>
        <w:t>etc.</w:t>
      </w:r>
      <w:r w:rsidR="00A40D48">
        <w:t xml:space="preserve"> Each golfer must be asked if they have returned from travel outside of Canada within the last 14 days, if they </w:t>
      </w:r>
      <w:r w:rsidR="00983A58">
        <w:t>have,</w:t>
      </w:r>
      <w:r w:rsidR="00A40D48">
        <w:t xml:space="preserve"> they will be asked to leave the property immediately as they must be in self‐quarantine for 14 days</w:t>
      </w:r>
    </w:p>
    <w:p w14:paraId="5FFF3732" w14:textId="77777777" w:rsidR="003C7BC2" w:rsidRPr="00FA4DB3" w:rsidRDefault="003C7BC2" w:rsidP="003C7BC2">
      <w:pPr>
        <w:pStyle w:val="ListParagraph"/>
        <w:rPr>
          <w:sz w:val="10"/>
          <w:szCs w:val="10"/>
        </w:rPr>
      </w:pPr>
    </w:p>
    <w:p w14:paraId="7843BE37" w14:textId="486B0347" w:rsidR="003C7BC2" w:rsidRDefault="003C7BC2" w:rsidP="00BD6EB8">
      <w:pPr>
        <w:pStyle w:val="ListParagraph"/>
        <w:numPr>
          <w:ilvl w:val="0"/>
          <w:numId w:val="13"/>
        </w:numPr>
      </w:pPr>
      <w:r w:rsidRPr="002A4D08">
        <w:t>Where entry into the Pro Shop/Clubhouse/</w:t>
      </w:r>
      <w:r w:rsidR="00E429BF">
        <w:t>Washroom</w:t>
      </w:r>
      <w:r>
        <w:t>s</w:t>
      </w:r>
      <w:r w:rsidRPr="002A4D08">
        <w:t xml:space="preserve"> is </w:t>
      </w:r>
      <w:r w:rsidRPr="000D39FB">
        <w:t xml:space="preserve">required and the opening/closing of a door, install hand sanitizing stations accordingly.  Increase/promote frequent handwashing, hand sanitizing amongst all </w:t>
      </w:r>
      <w:r w:rsidR="009E7466" w:rsidRPr="000D39FB">
        <w:t>e</w:t>
      </w:r>
      <w:r w:rsidR="006B0517" w:rsidRPr="000D39FB">
        <w:t>mployees</w:t>
      </w:r>
      <w:r w:rsidRPr="000D39FB">
        <w:t xml:space="preserve">.  Provide each </w:t>
      </w:r>
      <w:r w:rsidR="00F76B5E" w:rsidRPr="000D39FB">
        <w:t>employee</w:t>
      </w:r>
      <w:r w:rsidR="00F76B5E">
        <w:t xml:space="preserve"> </w:t>
      </w:r>
      <w:r w:rsidRPr="002A4D08">
        <w:t>with their own personal hand sanitizer and have self</w:t>
      </w:r>
      <w:r>
        <w:t>-s</w:t>
      </w:r>
      <w:r w:rsidRPr="002A4D08">
        <w:t xml:space="preserve">erve hand sanitizer at each Point of Sale station.  Remind </w:t>
      </w:r>
      <w:r w:rsidR="006B0517">
        <w:t>employees</w:t>
      </w:r>
      <w:r w:rsidRPr="002A4D08">
        <w:t xml:space="preserve"> to keep </w:t>
      </w:r>
      <w:r>
        <w:t xml:space="preserve">their </w:t>
      </w:r>
      <w:r w:rsidRPr="002A4D08">
        <w:t>hands away from their face.</w:t>
      </w:r>
    </w:p>
    <w:p w14:paraId="59E53486" w14:textId="77777777" w:rsidR="003C7BC2" w:rsidRPr="00FA4DB3" w:rsidRDefault="003C7BC2" w:rsidP="003C7BC2">
      <w:pPr>
        <w:pStyle w:val="ListParagraph"/>
        <w:rPr>
          <w:sz w:val="10"/>
          <w:szCs w:val="10"/>
        </w:rPr>
      </w:pPr>
    </w:p>
    <w:p w14:paraId="5B040111" w14:textId="266499DD" w:rsidR="008420F2" w:rsidRDefault="003C7BC2" w:rsidP="00BD6EB8">
      <w:pPr>
        <w:pStyle w:val="ListParagraph"/>
        <w:numPr>
          <w:ilvl w:val="0"/>
          <w:numId w:val="13"/>
        </w:numPr>
      </w:pPr>
      <w:r w:rsidRPr="002A4D08">
        <w:t xml:space="preserve">Remind </w:t>
      </w:r>
      <w:r w:rsidR="000435D0">
        <w:t xml:space="preserve">and enforce that </w:t>
      </w:r>
      <w:r w:rsidRPr="002A4D08">
        <w:t xml:space="preserve">employees </w:t>
      </w:r>
      <w:proofErr w:type="gramStart"/>
      <w:r w:rsidRPr="002A4D08">
        <w:t>practice physical distancing at all times</w:t>
      </w:r>
      <w:proofErr w:type="gramEnd"/>
      <w:r>
        <w:t xml:space="preserve"> and ensure a process to maintain that distance with the positioning of </w:t>
      </w:r>
      <w:r w:rsidRPr="002A4D08">
        <w:t xml:space="preserve">Point of Sale </w:t>
      </w:r>
      <w:r>
        <w:t>s</w:t>
      </w:r>
      <w:r w:rsidRPr="002A4D08">
        <w:t>tation</w:t>
      </w:r>
      <w:r>
        <w:t>s</w:t>
      </w:r>
      <w:r w:rsidR="008420F2">
        <w:t>.</w:t>
      </w:r>
    </w:p>
    <w:p w14:paraId="129A5BCE" w14:textId="401404AC" w:rsidR="008420F2" w:rsidRPr="00FA4DB3" w:rsidRDefault="003C7BC2" w:rsidP="008420F2">
      <w:pPr>
        <w:pStyle w:val="ListParagraph"/>
        <w:rPr>
          <w:sz w:val="10"/>
          <w:szCs w:val="10"/>
        </w:rPr>
      </w:pPr>
      <w:r w:rsidRPr="00FA4DB3">
        <w:rPr>
          <w:sz w:val="10"/>
          <w:szCs w:val="10"/>
        </w:rPr>
        <w:t xml:space="preserve"> </w:t>
      </w:r>
    </w:p>
    <w:p w14:paraId="522599B4" w14:textId="68D2821A" w:rsidR="00844F16" w:rsidRDefault="00844F16" w:rsidP="00BD6EB8">
      <w:pPr>
        <w:pStyle w:val="ListParagraph"/>
        <w:numPr>
          <w:ilvl w:val="0"/>
          <w:numId w:val="13"/>
        </w:numPr>
      </w:pPr>
      <w:r w:rsidRPr="00844F16">
        <w:t xml:space="preserve">If more than one employee is working in the pro shop, then 6ft physical distancing </w:t>
      </w:r>
      <w:proofErr w:type="gramStart"/>
      <w:r w:rsidRPr="00844F16">
        <w:t>must be maintained at all times</w:t>
      </w:r>
      <w:proofErr w:type="gramEnd"/>
      <w:r w:rsidRPr="00844F16">
        <w:t xml:space="preserve">. It is recommended that each employ have one Point of Sale system and phone for use during their shift. At the end of the shift the </w:t>
      </w:r>
      <w:r w:rsidR="00DB0CC9" w:rsidRPr="00844F16">
        <w:t>work</w:t>
      </w:r>
      <w:r w:rsidR="00DB0CC9">
        <w:t>station</w:t>
      </w:r>
      <w:r w:rsidRPr="00844F16">
        <w:t xml:space="preserve"> is to be cleaned prior to the next shift.</w:t>
      </w:r>
    </w:p>
    <w:p w14:paraId="779D72ED" w14:textId="1D620846" w:rsidR="00246F8C" w:rsidRPr="00FA4DB3" w:rsidRDefault="00844F16" w:rsidP="00844F16">
      <w:pPr>
        <w:pStyle w:val="ListParagraph"/>
        <w:rPr>
          <w:sz w:val="10"/>
          <w:szCs w:val="10"/>
        </w:rPr>
      </w:pPr>
      <w:r w:rsidRPr="00FA4DB3">
        <w:rPr>
          <w:sz w:val="10"/>
          <w:szCs w:val="10"/>
        </w:rPr>
        <w:t xml:space="preserve"> </w:t>
      </w:r>
    </w:p>
    <w:p w14:paraId="3CF58026" w14:textId="2D99BA16" w:rsidR="003C7BC2" w:rsidRDefault="003C7BC2" w:rsidP="00BD6EB8">
      <w:pPr>
        <w:pStyle w:val="ListParagraph"/>
        <w:numPr>
          <w:ilvl w:val="0"/>
          <w:numId w:val="13"/>
        </w:numPr>
      </w:pPr>
      <w:r w:rsidRPr="002A4D08">
        <w:t xml:space="preserve">Where possible prop </w:t>
      </w:r>
      <w:r w:rsidR="00246F8C">
        <w:t>p</w:t>
      </w:r>
      <w:r w:rsidRPr="002A4D08">
        <w:t xml:space="preserve">ro </w:t>
      </w:r>
      <w:r w:rsidR="00246F8C">
        <w:t>s</w:t>
      </w:r>
      <w:r w:rsidRPr="002A4D08">
        <w:t xml:space="preserve">hop and </w:t>
      </w:r>
      <w:r w:rsidR="00246F8C">
        <w:t>w</w:t>
      </w:r>
      <w:r w:rsidR="00E429BF">
        <w:t>ashroom</w:t>
      </w:r>
      <w:r>
        <w:t xml:space="preserve"> entry doors open</w:t>
      </w:r>
      <w:r w:rsidRPr="002A4D08">
        <w:t>.  If frequent cleaning of washrooms (especially on course) cannot be done (recommend hourly), you must close them.</w:t>
      </w:r>
    </w:p>
    <w:p w14:paraId="3141FB03" w14:textId="77777777" w:rsidR="003C7BC2" w:rsidRPr="00FA4DB3" w:rsidRDefault="003C7BC2" w:rsidP="003C7BC2">
      <w:pPr>
        <w:pStyle w:val="ListParagraph"/>
        <w:rPr>
          <w:sz w:val="10"/>
          <w:szCs w:val="10"/>
        </w:rPr>
      </w:pPr>
    </w:p>
    <w:p w14:paraId="1AABF44A" w14:textId="7D5EA7E0" w:rsidR="003C7BC2" w:rsidRDefault="003C7BC2" w:rsidP="00BD6EB8">
      <w:pPr>
        <w:pStyle w:val="ListParagraph"/>
        <w:numPr>
          <w:ilvl w:val="0"/>
          <w:numId w:val="13"/>
        </w:numPr>
      </w:pPr>
      <w:r w:rsidRPr="002A4D08">
        <w:t xml:space="preserve">Do not permit the handling of Pro Shop </w:t>
      </w:r>
      <w:r>
        <w:t>m</w:t>
      </w:r>
      <w:r w:rsidRPr="002A4D08">
        <w:t>erchandise until after purchase.  Close off access to Pro Shop retail.  Hand purchases to purchaser.  Remove bulk scorecards and pencils. Provide disinfected power cart key where appropriate</w:t>
      </w:r>
      <w:r>
        <w:t xml:space="preserve"> and </w:t>
      </w:r>
      <w:r w:rsidRPr="002A4D08">
        <w:t>scorecard</w:t>
      </w:r>
      <w:r>
        <w:t xml:space="preserve"> as well as pencils upon request.</w:t>
      </w:r>
    </w:p>
    <w:p w14:paraId="4FAB3A71" w14:textId="77777777" w:rsidR="003C7BC2" w:rsidRPr="00FA4DB3" w:rsidRDefault="003C7BC2" w:rsidP="003C7BC2">
      <w:pPr>
        <w:pStyle w:val="ListParagraph"/>
        <w:rPr>
          <w:sz w:val="10"/>
          <w:szCs w:val="10"/>
        </w:rPr>
      </w:pPr>
    </w:p>
    <w:p w14:paraId="6F623D3B" w14:textId="2B2F3C78" w:rsidR="003C7BC2" w:rsidRDefault="003C7BC2" w:rsidP="00BD6EB8">
      <w:pPr>
        <w:pStyle w:val="ListParagraph"/>
        <w:numPr>
          <w:ilvl w:val="0"/>
          <w:numId w:val="13"/>
        </w:numPr>
      </w:pPr>
      <w:r w:rsidRPr="002A4D08">
        <w:t xml:space="preserve">Cleaning of surfaces after each golfer exchange must be done.  Do not use re-useable cloths, rather, disposable cloths.  Surfaces include counters, door handles, transaction machines, phones, tv changers, anything that either or both golfers and </w:t>
      </w:r>
      <w:r w:rsidR="006B0517">
        <w:t>employees</w:t>
      </w:r>
      <w:r w:rsidRPr="002A4D08">
        <w:t xml:space="preserve"> touch (keyboards, debit/credit machines, door handles, counters, clubhouse washrooms, etc.)  Disposable items must be placed in a lined garbage container.</w:t>
      </w:r>
    </w:p>
    <w:p w14:paraId="0B763632" w14:textId="77777777" w:rsidR="003C7A3D" w:rsidRPr="00FA4DB3" w:rsidRDefault="003C7A3D" w:rsidP="003C7A3D">
      <w:pPr>
        <w:pStyle w:val="ListParagraph"/>
        <w:rPr>
          <w:sz w:val="10"/>
          <w:szCs w:val="10"/>
        </w:rPr>
      </w:pPr>
    </w:p>
    <w:p w14:paraId="7927E712" w14:textId="5F88CE68" w:rsidR="007415C6" w:rsidRPr="009B7E0F" w:rsidRDefault="007415C6" w:rsidP="00BD6EB8">
      <w:pPr>
        <w:pStyle w:val="ListParagraph"/>
        <w:numPr>
          <w:ilvl w:val="0"/>
          <w:numId w:val="13"/>
        </w:numPr>
      </w:pPr>
      <w:r w:rsidRPr="009B7E0F">
        <w:t>Practice Facility</w:t>
      </w:r>
      <w:r w:rsidR="0084138D" w:rsidRPr="009B7E0F">
        <w:t xml:space="preserve"> Touch Points (if applicable)</w:t>
      </w:r>
    </w:p>
    <w:p w14:paraId="7D6F41B3" w14:textId="77777777" w:rsidR="0084138D" w:rsidRPr="000D39FB" w:rsidRDefault="0084138D" w:rsidP="00BD6EB8">
      <w:pPr>
        <w:pStyle w:val="ListParagraph"/>
        <w:numPr>
          <w:ilvl w:val="1"/>
          <w:numId w:val="13"/>
        </w:numPr>
        <w:spacing w:after="200" w:line="276" w:lineRule="auto"/>
        <w:rPr>
          <w:szCs w:val="24"/>
        </w:rPr>
      </w:pPr>
      <w:r w:rsidRPr="000D39FB">
        <w:rPr>
          <w:szCs w:val="24"/>
        </w:rPr>
        <w:t>Disinfect ball dispenser touch points with disinfectant solution regularly throughout the day</w:t>
      </w:r>
    </w:p>
    <w:p w14:paraId="6388F654" w14:textId="65132CA9" w:rsidR="002E79BD" w:rsidRPr="000D39FB" w:rsidRDefault="0084138D" w:rsidP="00BD6EB8">
      <w:pPr>
        <w:pStyle w:val="ListParagraph"/>
        <w:numPr>
          <w:ilvl w:val="1"/>
          <w:numId w:val="13"/>
        </w:numPr>
        <w:autoSpaceDE w:val="0"/>
        <w:autoSpaceDN w:val="0"/>
        <w:adjustRightInd w:val="0"/>
        <w:spacing w:after="0" w:line="240" w:lineRule="auto"/>
        <w:jc w:val="both"/>
        <w:rPr>
          <w:rFonts w:ascii="Calibri" w:hAnsi="Calibri" w:cs="Calibri"/>
          <w:szCs w:val="24"/>
          <w:lang w:val="en-CA"/>
        </w:rPr>
      </w:pPr>
      <w:r w:rsidRPr="000D39FB">
        <w:rPr>
          <w:szCs w:val="24"/>
        </w:rPr>
        <w:t>Disinfect entire ball basket with disinfectant solution after every use</w:t>
      </w:r>
    </w:p>
    <w:p w14:paraId="704990BE" w14:textId="77777777" w:rsidR="000102D7" w:rsidRPr="000D39FB" w:rsidRDefault="009B7E0F" w:rsidP="00BD6EB8">
      <w:pPr>
        <w:pStyle w:val="ListParagraph"/>
        <w:numPr>
          <w:ilvl w:val="1"/>
          <w:numId w:val="13"/>
        </w:numPr>
        <w:spacing w:after="0" w:line="276" w:lineRule="auto"/>
        <w:jc w:val="both"/>
        <w:rPr>
          <w:szCs w:val="24"/>
        </w:rPr>
      </w:pPr>
      <w:r w:rsidRPr="000D39FB">
        <w:rPr>
          <w:szCs w:val="24"/>
        </w:rPr>
        <w:t>Wash balls after every pick</w:t>
      </w:r>
    </w:p>
    <w:p w14:paraId="296A54AE" w14:textId="77777777" w:rsidR="00B86F64" w:rsidRPr="000D39FB" w:rsidRDefault="00B86F64" w:rsidP="00B86F64">
      <w:pPr>
        <w:spacing w:after="0" w:line="276" w:lineRule="auto"/>
        <w:ind w:left="1080"/>
        <w:jc w:val="both"/>
        <w:rPr>
          <w:sz w:val="10"/>
          <w:szCs w:val="10"/>
        </w:rPr>
      </w:pPr>
    </w:p>
    <w:p w14:paraId="40FFC937" w14:textId="01639215" w:rsidR="00B86F64" w:rsidRPr="000D39FB" w:rsidRDefault="00B86F64" w:rsidP="00BD6EB8">
      <w:pPr>
        <w:pStyle w:val="ListParagraph"/>
        <w:numPr>
          <w:ilvl w:val="0"/>
          <w:numId w:val="13"/>
        </w:numPr>
        <w:spacing w:after="0"/>
      </w:pPr>
      <w:r w:rsidRPr="000D39FB">
        <w:t>Rental clubs and pull carts, if available, must be disinfected after each use.</w:t>
      </w:r>
    </w:p>
    <w:p w14:paraId="4B7B645B" w14:textId="77777777" w:rsidR="00B86F64" w:rsidRPr="000D39FB" w:rsidRDefault="00B86F64" w:rsidP="00BD6EB8">
      <w:pPr>
        <w:pStyle w:val="ListParagraph"/>
        <w:numPr>
          <w:ilvl w:val="1"/>
          <w:numId w:val="13"/>
        </w:numPr>
        <w:spacing w:after="0"/>
      </w:pPr>
      <w:r w:rsidRPr="000D39FB">
        <w:t>Staff cleaning any rental clubs must be given PPE – gloves, mask, eye protection and wash their hands often and after each rental.</w:t>
      </w:r>
    </w:p>
    <w:p w14:paraId="3B73B5C4" w14:textId="57C5E248" w:rsidR="00B86F64" w:rsidRDefault="00B86F64" w:rsidP="00BD6EB8">
      <w:pPr>
        <w:pStyle w:val="ListParagraph"/>
        <w:numPr>
          <w:ilvl w:val="1"/>
          <w:numId w:val="13"/>
        </w:numPr>
        <w:spacing w:after="0"/>
      </w:pPr>
      <w:r w:rsidRPr="00E91B05">
        <w:lastRenderedPageBreak/>
        <w:t>Wash cart and disinfect with bleach as per instructions, pull handles, straps</w:t>
      </w:r>
      <w:r>
        <w:t xml:space="preserve"> and clips including rain hood attachments, handle, controls – brake, </w:t>
      </w:r>
      <w:r w:rsidRPr="00E91B05">
        <w:t xml:space="preserve">cup holders, and </w:t>
      </w:r>
      <w:r>
        <w:t>compartments</w:t>
      </w:r>
      <w:r w:rsidRPr="00E91B05">
        <w:t xml:space="preserve"> after each use</w:t>
      </w:r>
    </w:p>
    <w:p w14:paraId="5AED6C1F" w14:textId="77777777" w:rsidR="00B86F64" w:rsidRPr="00B86F64" w:rsidRDefault="00B86F64" w:rsidP="00B86F64">
      <w:pPr>
        <w:spacing w:after="0"/>
        <w:ind w:left="360"/>
        <w:rPr>
          <w:sz w:val="10"/>
          <w:szCs w:val="10"/>
        </w:rPr>
      </w:pPr>
    </w:p>
    <w:p w14:paraId="55E6D87A" w14:textId="5142B8F7" w:rsidR="00813931" w:rsidRPr="000102D7" w:rsidRDefault="00813931" w:rsidP="00BD6EB8">
      <w:pPr>
        <w:pStyle w:val="ListParagraph"/>
        <w:numPr>
          <w:ilvl w:val="0"/>
          <w:numId w:val="13"/>
        </w:numPr>
        <w:spacing w:after="0" w:line="276" w:lineRule="auto"/>
        <w:jc w:val="both"/>
        <w:rPr>
          <w:szCs w:val="24"/>
        </w:rPr>
      </w:pPr>
      <w:r w:rsidRPr="000102D7">
        <w:t>Power Carts, Service Vehicles and Pull Carts:</w:t>
      </w:r>
    </w:p>
    <w:p w14:paraId="140BA63A" w14:textId="77777777" w:rsidR="00813931" w:rsidRDefault="00813931" w:rsidP="00BD6EB8">
      <w:pPr>
        <w:pStyle w:val="ListParagraph"/>
        <w:numPr>
          <w:ilvl w:val="0"/>
          <w:numId w:val="24"/>
        </w:numPr>
        <w:ind w:left="1440"/>
      </w:pPr>
      <w:r>
        <w:t>PPE equipment must always be worn when disinfecting equipment.</w:t>
      </w:r>
    </w:p>
    <w:p w14:paraId="2284EC35" w14:textId="3942B084" w:rsidR="00B86F64" w:rsidRDefault="00B86F64" w:rsidP="00BD6EB8">
      <w:pPr>
        <w:pStyle w:val="ListParagraph"/>
        <w:numPr>
          <w:ilvl w:val="0"/>
          <w:numId w:val="24"/>
        </w:numPr>
        <w:ind w:left="1440"/>
      </w:pPr>
      <w:r>
        <w:t>Wash with soap and water as per usual.</w:t>
      </w:r>
    </w:p>
    <w:p w14:paraId="4FA07476" w14:textId="69DF91CE" w:rsidR="00813931" w:rsidRDefault="00E322D3" w:rsidP="00BD6EB8">
      <w:pPr>
        <w:pStyle w:val="ListParagraph"/>
        <w:numPr>
          <w:ilvl w:val="0"/>
          <w:numId w:val="24"/>
        </w:numPr>
        <w:ind w:left="1440"/>
      </w:pPr>
      <w:r>
        <w:rPr>
          <w:noProof/>
          <w:lang w:val="en-GB" w:eastAsia="en-GB"/>
        </w:rPr>
        <w:drawing>
          <wp:anchor distT="0" distB="0" distL="114300" distR="114300" simplePos="0" relativeHeight="251677696" behindDoc="0" locked="0" layoutInCell="1" allowOverlap="1" wp14:anchorId="40E1D7E1" wp14:editId="1DAE70D1">
            <wp:simplePos x="0" y="0"/>
            <wp:positionH relativeFrom="column">
              <wp:posOffset>5204460</wp:posOffset>
            </wp:positionH>
            <wp:positionV relativeFrom="paragraph">
              <wp:posOffset>0</wp:posOffset>
            </wp:positionV>
            <wp:extent cx="1094740" cy="1711325"/>
            <wp:effectExtent l="0" t="0" r="0" b="3175"/>
            <wp:wrapSquare wrapText="bothSides"/>
            <wp:docPr id="12" name="Picture 12" descr="P596L32#y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94740" cy="1711325"/>
                    </a:xfrm>
                    <a:prstGeom prst="rect">
                      <a:avLst/>
                    </a:prstGeom>
                  </pic:spPr>
                </pic:pic>
              </a:graphicData>
            </a:graphic>
            <wp14:sizeRelH relativeFrom="margin">
              <wp14:pctWidth>0</wp14:pctWidth>
            </wp14:sizeRelH>
            <wp14:sizeRelV relativeFrom="margin">
              <wp14:pctHeight>0</wp14:pctHeight>
            </wp14:sizeRelV>
          </wp:anchor>
        </w:drawing>
      </w:r>
      <w:r w:rsidR="00813931" w:rsidRPr="00E322D3">
        <w:rPr>
          <w:b/>
        </w:rPr>
        <w:t xml:space="preserve">DISINFECT </w:t>
      </w:r>
      <w:r w:rsidR="00813931">
        <w:t>the following areas with hand</w:t>
      </w:r>
      <w:r w:rsidR="00813931" w:rsidRPr="00450CE9">
        <w:t xml:space="preserve"> </w:t>
      </w:r>
      <w:r w:rsidR="00813931">
        <w:t xml:space="preserve">with </w:t>
      </w:r>
      <w:r w:rsidR="00813931" w:rsidRPr="00A71EC6">
        <w:t>a hand sprayer to be able to liberally spray the touch surfaces</w:t>
      </w:r>
      <w:r w:rsidR="00813931">
        <w:t xml:space="preserve">: </w:t>
      </w:r>
    </w:p>
    <w:p w14:paraId="59A0B70C" w14:textId="0DD61B3C" w:rsidR="00813931" w:rsidRDefault="00813931" w:rsidP="00BD6EB8">
      <w:pPr>
        <w:pStyle w:val="ListParagraph"/>
        <w:numPr>
          <w:ilvl w:val="2"/>
          <w:numId w:val="28"/>
        </w:numPr>
      </w:pPr>
      <w:r>
        <w:t>Steering wheel</w:t>
      </w:r>
    </w:p>
    <w:p w14:paraId="059B1B95" w14:textId="7D6F76DF" w:rsidR="00813931" w:rsidRDefault="00813931" w:rsidP="00BD6EB8">
      <w:pPr>
        <w:pStyle w:val="ListParagraph"/>
        <w:numPr>
          <w:ilvl w:val="2"/>
          <w:numId w:val="28"/>
        </w:numPr>
      </w:pPr>
      <w:r>
        <w:t>Arm rests</w:t>
      </w:r>
    </w:p>
    <w:p w14:paraId="2A7DDCE6" w14:textId="77777777" w:rsidR="00813931" w:rsidRDefault="00813931" w:rsidP="00BD6EB8">
      <w:pPr>
        <w:pStyle w:val="ListParagraph"/>
        <w:numPr>
          <w:ilvl w:val="2"/>
          <w:numId w:val="28"/>
        </w:numPr>
      </w:pPr>
      <w:r>
        <w:t>Seats</w:t>
      </w:r>
      <w:r w:rsidRPr="00D74ACF">
        <w:rPr>
          <w:noProof/>
        </w:rPr>
        <w:t xml:space="preserve"> </w:t>
      </w:r>
    </w:p>
    <w:p w14:paraId="39903F1E" w14:textId="77777777" w:rsidR="00813931" w:rsidRDefault="00813931" w:rsidP="00BD6EB8">
      <w:pPr>
        <w:pStyle w:val="ListParagraph"/>
        <w:numPr>
          <w:ilvl w:val="2"/>
          <w:numId w:val="28"/>
        </w:numPr>
      </w:pPr>
      <w:r>
        <w:t>Roof safety handles</w:t>
      </w:r>
    </w:p>
    <w:p w14:paraId="6DD23A63" w14:textId="77777777" w:rsidR="00813931" w:rsidRDefault="00813931" w:rsidP="00BD6EB8">
      <w:pPr>
        <w:pStyle w:val="ListParagraph"/>
        <w:numPr>
          <w:ilvl w:val="2"/>
          <w:numId w:val="28"/>
        </w:numPr>
      </w:pPr>
      <w:r>
        <w:t>Lower console (cubbies and cup holders)</w:t>
      </w:r>
    </w:p>
    <w:p w14:paraId="3516D5A9" w14:textId="77777777" w:rsidR="00813931" w:rsidRDefault="00813931" w:rsidP="00BD6EB8">
      <w:pPr>
        <w:pStyle w:val="ListParagraph"/>
        <w:numPr>
          <w:ilvl w:val="2"/>
          <w:numId w:val="28"/>
        </w:numPr>
      </w:pPr>
      <w:r>
        <w:t>Reverse switch</w:t>
      </w:r>
    </w:p>
    <w:p w14:paraId="480F8B3C" w14:textId="77777777" w:rsidR="00813931" w:rsidRDefault="00813931" w:rsidP="00BD6EB8">
      <w:pPr>
        <w:pStyle w:val="ListParagraph"/>
        <w:numPr>
          <w:ilvl w:val="2"/>
          <w:numId w:val="28"/>
        </w:numPr>
      </w:pPr>
      <w:r>
        <w:t>Keys</w:t>
      </w:r>
    </w:p>
    <w:p w14:paraId="175D6AA5" w14:textId="77777777" w:rsidR="00813931" w:rsidRDefault="00813931" w:rsidP="00BD6EB8">
      <w:pPr>
        <w:pStyle w:val="ListParagraph"/>
        <w:numPr>
          <w:ilvl w:val="2"/>
          <w:numId w:val="28"/>
        </w:numPr>
      </w:pPr>
      <w:r>
        <w:t>Club holders (straps, clips, etc.)</w:t>
      </w:r>
    </w:p>
    <w:p w14:paraId="75D0FA5B" w14:textId="77777777" w:rsidR="00813931" w:rsidRDefault="00813931" w:rsidP="00BD6EB8">
      <w:pPr>
        <w:pStyle w:val="ListParagraph"/>
        <w:numPr>
          <w:ilvl w:val="2"/>
          <w:numId w:val="28"/>
        </w:numPr>
      </w:pPr>
      <w:r>
        <w:t>Rain covers</w:t>
      </w:r>
    </w:p>
    <w:p w14:paraId="6D215AA9" w14:textId="77777777" w:rsidR="00813931" w:rsidRDefault="00813931" w:rsidP="00BD6EB8">
      <w:pPr>
        <w:pStyle w:val="ListParagraph"/>
        <w:numPr>
          <w:ilvl w:val="2"/>
          <w:numId w:val="28"/>
        </w:numPr>
      </w:pPr>
      <w:r>
        <w:t>Windshield clips</w:t>
      </w:r>
    </w:p>
    <w:p w14:paraId="339FEAEC" w14:textId="77777777" w:rsidR="00813931" w:rsidRDefault="00813931" w:rsidP="00BD6EB8">
      <w:pPr>
        <w:pStyle w:val="ListParagraph"/>
        <w:numPr>
          <w:ilvl w:val="2"/>
          <w:numId w:val="28"/>
        </w:numPr>
      </w:pPr>
      <w:r>
        <w:t>Windshield (inside and out)</w:t>
      </w:r>
    </w:p>
    <w:p w14:paraId="19043E5F" w14:textId="7B84A795" w:rsidR="00813931" w:rsidRDefault="00E322D3" w:rsidP="00BD6EB8">
      <w:pPr>
        <w:pStyle w:val="ListParagraph"/>
        <w:numPr>
          <w:ilvl w:val="2"/>
          <w:numId w:val="28"/>
        </w:numPr>
      </w:pPr>
      <w:r>
        <w:t xml:space="preserve">Remove </w:t>
      </w:r>
      <w:r w:rsidR="00813931">
        <w:t>coolers and sand bottles from carts</w:t>
      </w:r>
    </w:p>
    <w:p w14:paraId="7DEEC14A" w14:textId="4E7A9384" w:rsidR="00813931" w:rsidRDefault="00813931" w:rsidP="00BD6EB8">
      <w:pPr>
        <w:pStyle w:val="ListParagraph"/>
        <w:numPr>
          <w:ilvl w:val="0"/>
          <w:numId w:val="24"/>
        </w:numPr>
      </w:pPr>
      <w:r>
        <w:t>GPS screens must then be wiped down with a mild soap and water concentrate</w:t>
      </w:r>
      <w:r w:rsidR="00B86F64">
        <w:t>.</w:t>
      </w:r>
    </w:p>
    <w:p w14:paraId="4B7A4073" w14:textId="77777777" w:rsidR="00813931" w:rsidRDefault="00813931" w:rsidP="00BD6EB8">
      <w:pPr>
        <w:pStyle w:val="ListParagraph"/>
        <w:numPr>
          <w:ilvl w:val="0"/>
          <w:numId w:val="24"/>
        </w:numPr>
      </w:pPr>
      <w:r>
        <w:t>Discard cleaning gloves prior to touching the steering wheel again, apply new gloves, and park the power carts in the storage area.</w:t>
      </w:r>
    </w:p>
    <w:p w14:paraId="2C074C54" w14:textId="77777777" w:rsidR="00813931" w:rsidRDefault="00813931" w:rsidP="00BD6EB8">
      <w:pPr>
        <w:pStyle w:val="ListParagraph"/>
        <w:numPr>
          <w:ilvl w:val="0"/>
          <w:numId w:val="24"/>
        </w:numPr>
      </w:pPr>
      <w:r w:rsidRPr="007A30CB">
        <w:t xml:space="preserve">Provide a sealed single sanitizer wipe on the driver’s seat for use by the golfer to allow them to wipe again the high touch point areas. </w:t>
      </w:r>
    </w:p>
    <w:p w14:paraId="2F07F01C" w14:textId="1AA4E13B" w:rsidR="00813931" w:rsidRDefault="00813931" w:rsidP="00BD6EB8">
      <w:pPr>
        <w:pStyle w:val="ListParagraph"/>
        <w:numPr>
          <w:ilvl w:val="0"/>
          <w:numId w:val="24"/>
        </w:numPr>
      </w:pPr>
      <w:r>
        <w:t>Add a s</w:t>
      </w:r>
      <w:r w:rsidRPr="007A30CB">
        <w:t xml:space="preserve">ign on </w:t>
      </w:r>
      <w:r>
        <w:t>s</w:t>
      </w:r>
      <w:r w:rsidRPr="007A30CB">
        <w:t>teering wheel “</w:t>
      </w:r>
      <w:r w:rsidRPr="00B86F64">
        <w:rPr>
          <w:i/>
        </w:rPr>
        <w:t>This cart has been cleaned with an approved bleach solution and a single sanitary wipe is provided for your additional safety</w:t>
      </w:r>
      <w:r w:rsidR="00B86F64">
        <w:rPr>
          <w:i/>
        </w:rPr>
        <w:t>.</w:t>
      </w:r>
      <w:r w:rsidRPr="007A30CB">
        <w:t>”</w:t>
      </w:r>
      <w:r>
        <w:t xml:space="preserve"> </w:t>
      </w:r>
      <w:bookmarkStart w:id="96" w:name="_Toc38171548"/>
      <w:bookmarkStart w:id="97" w:name="_Toc38172620"/>
    </w:p>
    <w:p w14:paraId="5E93217C" w14:textId="77777777" w:rsidR="00813931" w:rsidRDefault="00813931" w:rsidP="00BD6EB8">
      <w:pPr>
        <w:pStyle w:val="ListParagraph"/>
        <w:numPr>
          <w:ilvl w:val="0"/>
          <w:numId w:val="24"/>
        </w:numPr>
        <w:spacing w:after="0"/>
      </w:pPr>
      <w:r>
        <w:t>Power cart and equipment charging cords are to be disinfected throughout the day.</w:t>
      </w:r>
    </w:p>
    <w:bookmarkEnd w:id="96"/>
    <w:bookmarkEnd w:id="97"/>
    <w:p w14:paraId="49DA8DD1" w14:textId="77777777" w:rsidR="004E43A5" w:rsidRPr="00B86F64" w:rsidRDefault="004E43A5" w:rsidP="004E43A5">
      <w:pPr>
        <w:pStyle w:val="ListParagraph"/>
        <w:rPr>
          <w:sz w:val="10"/>
          <w:szCs w:val="10"/>
        </w:rPr>
      </w:pPr>
    </w:p>
    <w:p w14:paraId="3EE1F27D" w14:textId="143E854B" w:rsidR="00E322D3" w:rsidRDefault="003C7BC2" w:rsidP="00BD6EB8">
      <w:pPr>
        <w:pStyle w:val="ListParagraph"/>
        <w:numPr>
          <w:ilvl w:val="0"/>
          <w:numId w:val="13"/>
        </w:numPr>
      </w:pPr>
      <w:r w:rsidRPr="002A4D08">
        <w:t xml:space="preserve">Marshall the course to ensure physical distancing, reminding golfers, and where necessary provide warnings to repeat offenders.  If repeat violators are not heading the warnings, request follow up with a </w:t>
      </w:r>
      <w:r w:rsidR="000E4BEA">
        <w:t>member of the senior management team</w:t>
      </w:r>
      <w:r w:rsidRPr="002A4D08">
        <w:t>.  While an extreme measure may involve calling the police who will respond.  Repeat offenders risk endangering the lives of others!  Marshall to ensure that the parking lots are frequently visited to ensure that physical distancing is respected coupled with discouraging gatherings, irrespective of physical distancing.</w:t>
      </w:r>
    </w:p>
    <w:p w14:paraId="059E7BB6" w14:textId="73D3FF1F" w:rsidR="00BC6C30" w:rsidRDefault="00BC6C30" w:rsidP="00E322D3">
      <w:r>
        <w:br w:type="page"/>
      </w:r>
    </w:p>
    <w:p w14:paraId="29C05DAC" w14:textId="01CAAC9A" w:rsidR="00BC6C30" w:rsidRDefault="00BC6C30" w:rsidP="00DE144A">
      <w:pPr>
        <w:pStyle w:val="Heading1"/>
      </w:pPr>
      <w:bookmarkStart w:id="98" w:name="_Toc40788403"/>
      <w:r w:rsidRPr="002A4D08">
        <w:lastRenderedPageBreak/>
        <w:t>I</w:t>
      </w:r>
      <w:r w:rsidR="000D39FB">
        <w:t>V</w:t>
      </w:r>
      <w:r w:rsidRPr="002A4D08">
        <w:t xml:space="preserve">. </w:t>
      </w:r>
      <w:bookmarkStart w:id="99" w:name="_Toc38171563"/>
      <w:bookmarkStart w:id="100" w:name="_Toc38172635"/>
      <w:r w:rsidRPr="002A4D08">
        <w:t>PROTOCOLS FOR GOLF FACILITY FOOD AND BEVERAGE OPERATIONS</w:t>
      </w:r>
      <w:bookmarkEnd w:id="98"/>
      <w:bookmarkEnd w:id="99"/>
      <w:bookmarkEnd w:id="100"/>
    </w:p>
    <w:p w14:paraId="09C4655E" w14:textId="3CADDC13" w:rsidR="00BA590B" w:rsidRDefault="00BA590B" w:rsidP="00B86F64">
      <w:pPr>
        <w:spacing w:after="0"/>
      </w:pPr>
    </w:p>
    <w:p w14:paraId="40937932" w14:textId="43E9138A" w:rsidR="00BA590B" w:rsidRDefault="00BA590B" w:rsidP="00BD6EB8">
      <w:pPr>
        <w:pStyle w:val="Heading2"/>
        <w:numPr>
          <w:ilvl w:val="0"/>
          <w:numId w:val="29"/>
        </w:numPr>
      </w:pPr>
      <w:bookmarkStart w:id="101" w:name="_Toc40788404"/>
      <w:r>
        <w:t>M</w:t>
      </w:r>
      <w:r w:rsidR="00ED24CF">
        <w:t>inisterial Order</w:t>
      </w:r>
      <w:r w:rsidR="007911BA">
        <w:t>s</w:t>
      </w:r>
      <w:r w:rsidR="00ED24CF">
        <w:t xml:space="preserve"> of the Provincial Health Officer</w:t>
      </w:r>
      <w:bookmarkEnd w:id="101"/>
    </w:p>
    <w:p w14:paraId="46A2DDE6" w14:textId="77777777" w:rsidR="00BA590B" w:rsidRPr="00B86F64" w:rsidRDefault="00BA590B" w:rsidP="00B86F64">
      <w:pPr>
        <w:spacing w:after="0"/>
        <w:rPr>
          <w:sz w:val="16"/>
          <w:szCs w:val="16"/>
        </w:rPr>
      </w:pPr>
    </w:p>
    <w:p w14:paraId="0120C744" w14:textId="6BA27001" w:rsidR="007911BA" w:rsidRDefault="007911BA" w:rsidP="00BA590B">
      <w:r>
        <w:t>Ministerial order</w:t>
      </w:r>
      <w:r w:rsidR="00B114FB">
        <w:t>s</w:t>
      </w:r>
      <w:r>
        <w:t xml:space="preserve"> of the British Columbia Provincial Health Officer dated </w:t>
      </w:r>
      <w:r w:rsidR="00B114FB">
        <w:t>9 October</w:t>
      </w:r>
      <w:r>
        <w:t xml:space="preserve"> 2020</w:t>
      </w:r>
    </w:p>
    <w:p w14:paraId="20D7D5FD" w14:textId="51AFD61E" w:rsidR="00B114FB" w:rsidRDefault="00B114FB" w:rsidP="00BA590B">
      <w:hyperlink r:id="rId27" w:tgtFrame="_blank" w:history="1">
        <w:r>
          <w:rPr>
            <w:rStyle w:val="Hyperlink"/>
            <w:rFonts w:ascii="Noto Serif" w:hAnsi="Noto Serif"/>
            <w:color w:val="0073AA"/>
          </w:rPr>
          <w:t>Ministerial Order of the Provincial Health Officer for Restaurants, Pubs, Bars and Nightclubs, Oct</w:t>
        </w:r>
        <w:r>
          <w:rPr>
            <w:rStyle w:val="Hyperlink"/>
            <w:rFonts w:ascii="Noto Serif" w:hAnsi="Noto Serif"/>
            <w:color w:val="0073AA"/>
          </w:rPr>
          <w:t>o</w:t>
        </w:r>
        <w:r>
          <w:rPr>
            <w:rStyle w:val="Hyperlink"/>
            <w:rFonts w:ascii="Noto Serif" w:hAnsi="Noto Serif"/>
            <w:color w:val="0073AA"/>
          </w:rPr>
          <w:t>ber 9, 2020</w:t>
        </w:r>
      </w:hyperlink>
    </w:p>
    <w:p w14:paraId="61B60B32" w14:textId="0AF657D5" w:rsidR="00B114FB" w:rsidRDefault="00B114FB" w:rsidP="00BA590B">
      <w:hyperlink r:id="rId28" w:tgtFrame="_blank" w:history="1">
        <w:r>
          <w:rPr>
            <w:rStyle w:val="Hyperlink"/>
            <w:rFonts w:ascii="Noto Serif" w:hAnsi="Noto Serif"/>
            <w:color w:val="0073AA"/>
          </w:rPr>
          <w:t>Ministerial Order of the Provincial Health Officer for Gatherings and Events– October 9, 2020</w:t>
        </w:r>
      </w:hyperlink>
    </w:p>
    <w:p w14:paraId="5456D13C" w14:textId="7B13F88C" w:rsidR="00D82CFA" w:rsidRDefault="00B114FB" w:rsidP="00B86F64">
      <w:pPr>
        <w:spacing w:after="0"/>
        <w:rPr>
          <w:sz w:val="16"/>
          <w:szCs w:val="16"/>
        </w:rPr>
      </w:pPr>
      <w:hyperlink r:id="rId29" w:tgtFrame="_blank" w:history="1">
        <w:r>
          <w:rPr>
            <w:rStyle w:val="Hyperlink"/>
            <w:rFonts w:ascii="Noto Serif" w:hAnsi="Noto Serif"/>
            <w:color w:val="0073AA"/>
          </w:rPr>
          <w:t>Ministerial Order of the Provincial Health Officer for Workplace COVID-19 Safety Plans - May 14, 2020</w:t>
        </w:r>
      </w:hyperlink>
    </w:p>
    <w:p w14:paraId="07D1C02E" w14:textId="77777777" w:rsidR="00B114FB" w:rsidRPr="00B86F64" w:rsidRDefault="00B114FB" w:rsidP="00B86F64">
      <w:pPr>
        <w:spacing w:after="0"/>
        <w:rPr>
          <w:sz w:val="16"/>
          <w:szCs w:val="16"/>
        </w:rPr>
      </w:pPr>
    </w:p>
    <w:p w14:paraId="7103B921" w14:textId="13916C19" w:rsidR="00ED24CF" w:rsidRPr="00DF127A" w:rsidRDefault="006A3F7E" w:rsidP="00052C17">
      <w:pPr>
        <w:pStyle w:val="Heading2"/>
      </w:pPr>
      <w:bookmarkStart w:id="102" w:name="_Toc40788405"/>
      <w:r w:rsidRPr="00DF127A">
        <w:t>Liquor</w:t>
      </w:r>
      <w:r w:rsidR="00ED24CF" w:rsidRPr="00DF127A">
        <w:t xml:space="preserve"> and Cann</w:t>
      </w:r>
      <w:r w:rsidR="00E97D89" w:rsidRPr="00DF127A">
        <w:t>a</w:t>
      </w:r>
      <w:r w:rsidR="00ED24CF" w:rsidRPr="00DF127A">
        <w:t>bis Regulation Branch Policy Directives</w:t>
      </w:r>
      <w:bookmarkEnd w:id="102"/>
    </w:p>
    <w:p w14:paraId="656671FC" w14:textId="77777777" w:rsidR="00ED24CF" w:rsidRPr="00B86F64" w:rsidRDefault="00ED24CF" w:rsidP="00B86F64">
      <w:pPr>
        <w:spacing w:after="0"/>
        <w:rPr>
          <w:sz w:val="16"/>
          <w:szCs w:val="16"/>
        </w:rPr>
      </w:pPr>
    </w:p>
    <w:p w14:paraId="76657180" w14:textId="0F9CB4C3" w:rsidR="00B114FB" w:rsidRDefault="00B114FB" w:rsidP="00B86F64">
      <w:pPr>
        <w:spacing w:after="0"/>
      </w:pPr>
      <w:r>
        <w:t>A listing of all Liquor and Cannabis Regulation and Policy Directives can be found here:</w:t>
      </w:r>
    </w:p>
    <w:p w14:paraId="09CF6141" w14:textId="0675C8F5" w:rsidR="00B114FB" w:rsidRDefault="00B114FB" w:rsidP="00B86F64">
      <w:pPr>
        <w:spacing w:after="0"/>
      </w:pPr>
      <w:hyperlink r:id="rId30" w:history="1">
        <w:r w:rsidRPr="00760896">
          <w:rPr>
            <w:rStyle w:val="Hyperlink"/>
          </w:rPr>
          <w:t>https://www2.gov.bc.ca/gov/content/employment-business/business/liquor-regulation-licensing/liquor-law-policy/liquor-policy-directives</w:t>
        </w:r>
      </w:hyperlink>
    </w:p>
    <w:p w14:paraId="31E3269C" w14:textId="2F070E98" w:rsidR="00B114FB" w:rsidRDefault="00B114FB" w:rsidP="00B86F64">
      <w:pPr>
        <w:spacing w:after="0"/>
      </w:pPr>
    </w:p>
    <w:p w14:paraId="3CC7A42D" w14:textId="789064F6" w:rsidR="00B114FB" w:rsidRDefault="00B114FB" w:rsidP="00B86F64">
      <w:pPr>
        <w:spacing w:after="0"/>
      </w:pPr>
      <w:r>
        <w:t xml:space="preserve">Pertinent and recent </w:t>
      </w:r>
      <w:r w:rsidR="001A62E2">
        <w:t>policy directive links:</w:t>
      </w:r>
    </w:p>
    <w:p w14:paraId="44E99D36" w14:textId="2B6296E8" w:rsidR="00E97D89" w:rsidRPr="001A62E2" w:rsidRDefault="00B114FB" w:rsidP="00B86F64">
      <w:pPr>
        <w:spacing w:after="0"/>
        <w:rPr>
          <w:rFonts w:cstheme="minorHAnsi"/>
          <w:color w:val="313132"/>
          <w:shd w:val="clear" w:color="auto" w:fill="FFFFFF"/>
        </w:rPr>
      </w:pPr>
      <w:hyperlink r:id="rId31" w:tgtFrame="_blank" w:history="1">
        <w:r w:rsidRPr="001A62E2">
          <w:rPr>
            <w:rStyle w:val="Hyperlink"/>
            <w:rFonts w:cstheme="minorHAnsi"/>
            <w:shd w:val="clear" w:color="auto" w:fill="FFFFFF"/>
          </w:rPr>
          <w:t>20-27</w:t>
        </w:r>
      </w:hyperlink>
      <w:r w:rsidRPr="001A62E2">
        <w:rPr>
          <w:rFonts w:cstheme="minorHAnsi"/>
          <w:color w:val="313132"/>
          <w:shd w:val="clear" w:color="auto" w:fill="FFFFFF"/>
        </w:rPr>
        <w:t> </w:t>
      </w:r>
      <w:proofErr w:type="gramStart"/>
      <w:r w:rsidRPr="001A62E2">
        <w:rPr>
          <w:rFonts w:cstheme="minorHAnsi"/>
          <w:color w:val="313132"/>
          <w:shd w:val="clear" w:color="auto" w:fill="FFFFFF"/>
        </w:rPr>
        <w:t>-  Replaces</w:t>
      </w:r>
      <w:proofErr w:type="gramEnd"/>
      <w:r w:rsidRPr="001A62E2">
        <w:rPr>
          <w:rFonts w:cstheme="minorHAnsi"/>
          <w:color w:val="313132"/>
          <w:shd w:val="clear" w:color="auto" w:fill="FFFFFF"/>
        </w:rPr>
        <w:t xml:space="preserve"> Policy Directive 20-19 and extends the temporary authorization for food primary and liquor primary licensees to sell and deliver packaged liquor to patrons with the purchase of a meal for off-site consumption until March 31, 2021</w:t>
      </w:r>
    </w:p>
    <w:p w14:paraId="00441C20" w14:textId="77777777" w:rsidR="00B114FB" w:rsidRPr="001A62E2" w:rsidRDefault="00B114FB" w:rsidP="00B86F64">
      <w:pPr>
        <w:spacing w:after="0"/>
        <w:rPr>
          <w:rFonts w:cstheme="minorHAnsi"/>
        </w:rPr>
      </w:pPr>
    </w:p>
    <w:p w14:paraId="30500D6C" w14:textId="4FF7A2EF" w:rsidR="00BA590B" w:rsidRPr="001A62E2" w:rsidRDefault="00B114FB" w:rsidP="00B86F64">
      <w:pPr>
        <w:spacing w:after="0"/>
        <w:rPr>
          <w:rFonts w:cstheme="minorHAnsi"/>
          <w:color w:val="313132"/>
          <w:shd w:val="clear" w:color="auto" w:fill="FFFFFF"/>
        </w:rPr>
      </w:pPr>
      <w:hyperlink r:id="rId32" w:tgtFrame="_blank" w:history="1">
        <w:r w:rsidRPr="001A62E2">
          <w:rPr>
            <w:rStyle w:val="Hyperlink"/>
            <w:rFonts w:cstheme="minorHAnsi"/>
            <w:shd w:val="clear" w:color="auto" w:fill="FFFFFF"/>
          </w:rPr>
          <w:t>20-26</w:t>
        </w:r>
      </w:hyperlink>
      <w:r w:rsidRPr="001A62E2">
        <w:rPr>
          <w:rFonts w:cstheme="minorHAnsi"/>
          <w:color w:val="313132"/>
          <w:shd w:val="clear" w:color="auto" w:fill="FFFFFF"/>
        </w:rPr>
        <w:t> </w:t>
      </w:r>
      <w:proofErr w:type="gramStart"/>
      <w:r w:rsidRPr="001A62E2">
        <w:rPr>
          <w:rFonts w:cstheme="minorHAnsi"/>
          <w:color w:val="313132"/>
          <w:shd w:val="clear" w:color="auto" w:fill="FFFFFF"/>
        </w:rPr>
        <w:t>-  Announces</w:t>
      </w:r>
      <w:proofErr w:type="gramEnd"/>
      <w:r w:rsidRPr="001A62E2">
        <w:rPr>
          <w:rFonts w:cstheme="minorHAnsi"/>
          <w:color w:val="313132"/>
          <w:shd w:val="clear" w:color="auto" w:fill="FFFFFF"/>
        </w:rPr>
        <w:t xml:space="preserve"> the intention to extend Temporary Expanded Service Area (TESA) authorizations to Oct. 31, 2021 at no charge, as well as the extension of the deadline for new TESA applications to Oct. 31, 2021.</w:t>
      </w:r>
    </w:p>
    <w:p w14:paraId="6A328436" w14:textId="77777777" w:rsidR="00B114FB" w:rsidRPr="00B86F64" w:rsidRDefault="00B114FB" w:rsidP="00B86F64">
      <w:pPr>
        <w:spacing w:after="0"/>
        <w:rPr>
          <w:sz w:val="16"/>
          <w:szCs w:val="16"/>
        </w:rPr>
      </w:pPr>
    </w:p>
    <w:p w14:paraId="044F4D11" w14:textId="301EA1EB" w:rsidR="0003034E" w:rsidRDefault="0003034E" w:rsidP="00052C17">
      <w:pPr>
        <w:pStyle w:val="Heading2"/>
        <w:rPr>
          <w:lang w:val="en-CA"/>
        </w:rPr>
      </w:pPr>
      <w:bookmarkStart w:id="103" w:name="_Toc40788406"/>
      <w:bookmarkStart w:id="104" w:name="_Toc38171564"/>
      <w:bookmarkStart w:id="105" w:name="_Toc38172636"/>
      <w:r>
        <w:rPr>
          <w:lang w:val="en-CA"/>
        </w:rPr>
        <w:t>WorkSafeBC Protocols for Restaurants, Cafes and Pubs</w:t>
      </w:r>
      <w:bookmarkEnd w:id="103"/>
    </w:p>
    <w:p w14:paraId="24F17FB9" w14:textId="5B7EDF4A" w:rsidR="0003034E" w:rsidRPr="0003034E" w:rsidRDefault="0003034E" w:rsidP="0003034E">
      <w:pPr>
        <w:rPr>
          <w:lang w:val="en-CA"/>
        </w:rPr>
      </w:pPr>
      <w:r>
        <w:br/>
      </w:r>
      <w:hyperlink r:id="rId33" w:history="1">
        <w:r>
          <w:rPr>
            <w:rStyle w:val="Hyperlink"/>
          </w:rPr>
          <w:t>https://www.worksafebc.com/en/about-u</w:t>
        </w:r>
        <w:r>
          <w:rPr>
            <w:rStyle w:val="Hyperlink"/>
          </w:rPr>
          <w:t>s</w:t>
        </w:r>
        <w:r>
          <w:rPr>
            <w:rStyle w:val="Hyperlink"/>
          </w:rPr>
          <w:t>/covid-19-updates/covid-19-returning-safe-operation/restaurant-cafes-pubs</w:t>
        </w:r>
      </w:hyperlink>
    </w:p>
    <w:p w14:paraId="2DF46CE3" w14:textId="5E692F7A" w:rsidR="00BC6C30" w:rsidRPr="00BA590B" w:rsidRDefault="00BC6C30" w:rsidP="00052C17">
      <w:pPr>
        <w:pStyle w:val="Heading2"/>
        <w:rPr>
          <w:lang w:val="en-CA"/>
        </w:rPr>
      </w:pPr>
      <w:bookmarkStart w:id="106" w:name="_Toc40788407"/>
      <w:r w:rsidRPr="00BA590B">
        <w:rPr>
          <w:lang w:val="en-CA"/>
        </w:rPr>
        <w:t>Take</w:t>
      </w:r>
      <w:r w:rsidR="00ED24CF">
        <w:rPr>
          <w:lang w:val="en-CA"/>
        </w:rPr>
        <w:t>o</w:t>
      </w:r>
      <w:r w:rsidR="00BA590B" w:rsidRPr="00BA590B">
        <w:rPr>
          <w:lang w:val="en-CA"/>
        </w:rPr>
        <w:t>ut</w:t>
      </w:r>
      <w:r w:rsidRPr="00BA590B">
        <w:rPr>
          <w:lang w:val="en-CA"/>
        </w:rPr>
        <w:t xml:space="preserve"> Service Clubhouse Procedures (if open)</w:t>
      </w:r>
      <w:bookmarkEnd w:id="104"/>
      <w:bookmarkEnd w:id="105"/>
      <w:bookmarkEnd w:id="106"/>
    </w:p>
    <w:p w14:paraId="15020627" w14:textId="77777777" w:rsidR="00BC6C30" w:rsidRPr="00B86F64" w:rsidRDefault="00BC6C30" w:rsidP="00B86F64">
      <w:pPr>
        <w:spacing w:after="0"/>
        <w:rPr>
          <w:sz w:val="16"/>
          <w:szCs w:val="16"/>
        </w:rPr>
      </w:pPr>
    </w:p>
    <w:p w14:paraId="13053165" w14:textId="1C4C8A2A" w:rsidR="005C20FF" w:rsidRDefault="005C20FF" w:rsidP="00BD6EB8">
      <w:pPr>
        <w:pStyle w:val="ListParagraph"/>
        <w:numPr>
          <w:ilvl w:val="0"/>
          <w:numId w:val="14"/>
        </w:numPr>
      </w:pPr>
      <w:r>
        <w:t>Identify a designated pick</w:t>
      </w:r>
      <w:r w:rsidR="00704C80">
        <w:t xml:space="preserve"> up</w:t>
      </w:r>
      <w:r>
        <w:t xml:space="preserve"> area</w:t>
      </w:r>
      <w:r w:rsidR="00B86F64">
        <w:t>.</w:t>
      </w:r>
    </w:p>
    <w:p w14:paraId="4944B42D" w14:textId="03BB5A80" w:rsidR="005C20FF" w:rsidRDefault="005C20FF" w:rsidP="00BD6EB8">
      <w:pPr>
        <w:pStyle w:val="ListParagraph"/>
        <w:numPr>
          <w:ilvl w:val="0"/>
          <w:numId w:val="14"/>
        </w:numPr>
      </w:pPr>
      <w:r>
        <w:t xml:space="preserve">Physical distance the customers who </w:t>
      </w:r>
      <w:r w:rsidR="005C7A49">
        <w:t xml:space="preserve">are </w:t>
      </w:r>
      <w:r>
        <w:t>waiting for their take</w:t>
      </w:r>
      <w:r w:rsidR="00BA590B">
        <w:t>out</w:t>
      </w:r>
      <w:r>
        <w:t xml:space="preserve"> F&amp;B, such as setting up ropes to organize potential lineups with 2</w:t>
      </w:r>
      <w:r w:rsidR="00167457">
        <w:t xml:space="preserve"> </w:t>
      </w:r>
      <w:proofErr w:type="spellStart"/>
      <w:r>
        <w:t>met</w:t>
      </w:r>
      <w:r w:rsidR="00513C50">
        <w:t>re</w:t>
      </w:r>
      <w:r w:rsidR="0078177F">
        <w:t>s</w:t>
      </w:r>
      <w:proofErr w:type="spellEnd"/>
      <w:r w:rsidR="0078177F">
        <w:t xml:space="preserve"> </w:t>
      </w:r>
      <w:r w:rsidR="00167457">
        <w:t>/</w:t>
      </w:r>
      <w:r w:rsidR="0078177F">
        <w:t xml:space="preserve"> </w:t>
      </w:r>
      <w:r w:rsidR="00167457">
        <w:t>6 feet</w:t>
      </w:r>
      <w:r>
        <w:t xml:space="preserve"> markings on the floor with </w:t>
      </w:r>
      <w:r>
        <w:lastRenderedPageBreak/>
        <w:t xml:space="preserve">instructions to stay 2 </w:t>
      </w:r>
      <w:proofErr w:type="spellStart"/>
      <w:r>
        <w:t>met</w:t>
      </w:r>
      <w:r w:rsidR="00513C50">
        <w:t>re</w:t>
      </w:r>
      <w:r>
        <w:t>s</w:t>
      </w:r>
      <w:proofErr w:type="spellEnd"/>
      <w:r>
        <w:t xml:space="preserve"> </w:t>
      </w:r>
      <w:r w:rsidR="00167457">
        <w:t xml:space="preserve">/ 6 feet </w:t>
      </w:r>
      <w:r>
        <w:t xml:space="preserve">apart and reduce opportunities for interactions among customers. </w:t>
      </w:r>
    </w:p>
    <w:p w14:paraId="6BC0FCEF" w14:textId="307FF846" w:rsidR="005C20FF" w:rsidRDefault="005C20FF" w:rsidP="00BD6EB8">
      <w:pPr>
        <w:pStyle w:val="ListParagraph"/>
        <w:numPr>
          <w:ilvl w:val="0"/>
          <w:numId w:val="14"/>
        </w:numPr>
      </w:pPr>
      <w:r>
        <w:t>Monitor the amount of people who enter the clubhouse when picking up food and beverage take</w:t>
      </w:r>
      <w:r w:rsidR="00BA590B">
        <w:t xml:space="preserve"> out</w:t>
      </w:r>
      <w:r>
        <w:t>. If required maintain a line up outside the building with 2</w:t>
      </w:r>
      <w:r w:rsidR="0078177F">
        <w:t>m</w:t>
      </w:r>
      <w:r>
        <w:t xml:space="preserve">/6ft spacing if the clubhouse is unable to hold up to 50 people (incl </w:t>
      </w:r>
      <w:r w:rsidR="009E7466">
        <w:t>employees</w:t>
      </w:r>
      <w:r>
        <w:t xml:space="preserve">) safely with physical distancing practices. </w:t>
      </w:r>
    </w:p>
    <w:p w14:paraId="511A2178" w14:textId="3F5D3018" w:rsidR="005C20FF" w:rsidRDefault="005C20FF" w:rsidP="00BD6EB8">
      <w:pPr>
        <w:pStyle w:val="ListParagraph"/>
        <w:numPr>
          <w:ilvl w:val="0"/>
          <w:numId w:val="14"/>
        </w:numPr>
      </w:pPr>
      <w:r>
        <w:t>Ensure service areas are properly cleaned and sanitized according to the product manufacturer’s</w:t>
      </w:r>
      <w:r w:rsidR="005C7A49">
        <w:t xml:space="preserve"> </w:t>
      </w:r>
      <w:r>
        <w:t xml:space="preserve">instructions after each customer service, </w:t>
      </w:r>
      <w:r w:rsidR="00513C50">
        <w:t>employee</w:t>
      </w:r>
      <w:r>
        <w:t xml:space="preserve"> shift changes, and before, during and after closing</w:t>
      </w:r>
      <w:r w:rsidR="00B86F64">
        <w:t>.</w:t>
      </w:r>
    </w:p>
    <w:p w14:paraId="7282CA90" w14:textId="710CA046" w:rsidR="005C20FF" w:rsidRDefault="005C20FF" w:rsidP="00BD6EB8">
      <w:pPr>
        <w:pStyle w:val="ListParagraph"/>
        <w:numPr>
          <w:ilvl w:val="0"/>
          <w:numId w:val="14"/>
        </w:numPr>
      </w:pPr>
      <w:r>
        <w:t xml:space="preserve">Provide single-use containers for </w:t>
      </w:r>
      <w:r w:rsidR="00ED24CF">
        <w:t>takeout</w:t>
      </w:r>
      <w:r>
        <w:t xml:space="preserve"> foods. Customers must not use their own containers or carrier bags/boxes for take-out food or other food/beverage or grocery products.</w:t>
      </w:r>
    </w:p>
    <w:p w14:paraId="44D74A95" w14:textId="59751F5F" w:rsidR="005C20FF" w:rsidRDefault="005C20FF" w:rsidP="00BD6EB8">
      <w:pPr>
        <w:pStyle w:val="ListParagraph"/>
        <w:numPr>
          <w:ilvl w:val="0"/>
          <w:numId w:val="14"/>
        </w:numPr>
      </w:pPr>
      <w:r>
        <w:t xml:space="preserve">Communicate to your </w:t>
      </w:r>
      <w:proofErr w:type="gramStart"/>
      <w:r w:rsidR="00FA3736">
        <w:t>employees</w:t>
      </w:r>
      <w:proofErr w:type="gramEnd"/>
      <w:r>
        <w:t xml:space="preserve"> proper sanitation operational controls:</w:t>
      </w:r>
    </w:p>
    <w:p w14:paraId="12550A5A" w14:textId="77777777" w:rsidR="005C20FF" w:rsidRDefault="005C20FF" w:rsidP="00BD6EB8">
      <w:pPr>
        <w:pStyle w:val="ListParagraph"/>
        <w:numPr>
          <w:ilvl w:val="1"/>
          <w:numId w:val="14"/>
        </w:numPr>
      </w:pPr>
      <w:r>
        <w:t>Enhance your premises’ sanitation plan and schedule, and review with all employees, post a copy in the staff room.</w:t>
      </w:r>
    </w:p>
    <w:p w14:paraId="637AD877" w14:textId="25D548DF" w:rsidR="005C20FF" w:rsidRDefault="005C20FF" w:rsidP="00BD6EB8">
      <w:pPr>
        <w:pStyle w:val="ListParagraph"/>
        <w:numPr>
          <w:ilvl w:val="1"/>
          <w:numId w:val="14"/>
        </w:numPr>
      </w:pPr>
      <w:r w:rsidRPr="005C7A49">
        <w:rPr>
          <w:u w:val="single"/>
        </w:rPr>
        <w:t>Safe transactions</w:t>
      </w:r>
      <w:r>
        <w:t xml:space="preserve">, </w:t>
      </w:r>
      <w:r w:rsidR="006B0517">
        <w:t>employees</w:t>
      </w:r>
      <w:r>
        <w:t xml:space="preserve"> accepting payments with credit cards, and debit cards </w:t>
      </w:r>
      <w:r w:rsidR="00BA590B" w:rsidRPr="00BA590B">
        <w:t>must wash their hands frequently or use hand sanitizer and disposable gloves and be reminded to not touch their face</w:t>
      </w:r>
      <w:r w:rsidR="00BA590B">
        <w:t>.</w:t>
      </w:r>
      <w:r>
        <w:t xml:space="preserve"> </w:t>
      </w:r>
    </w:p>
    <w:p w14:paraId="7ACF28CA" w14:textId="77777777" w:rsidR="005C20FF" w:rsidRDefault="005C20FF" w:rsidP="00BD6EB8">
      <w:pPr>
        <w:pStyle w:val="ListParagraph"/>
        <w:numPr>
          <w:ilvl w:val="1"/>
          <w:numId w:val="14"/>
        </w:numPr>
      </w:pPr>
      <w:r w:rsidRPr="005C7A49">
        <w:rPr>
          <w:u w:val="single"/>
        </w:rPr>
        <w:t>Merchant terminals</w:t>
      </w:r>
      <w:r>
        <w:t xml:space="preserve"> must be wiped down after every use, please follow manufacturer guidelines or use 70% alcohol wet wipes.</w:t>
      </w:r>
    </w:p>
    <w:p w14:paraId="785CCC3C" w14:textId="77777777" w:rsidR="005C20FF" w:rsidRDefault="005C20FF" w:rsidP="00BD6EB8">
      <w:pPr>
        <w:pStyle w:val="ListParagraph"/>
        <w:numPr>
          <w:ilvl w:val="1"/>
          <w:numId w:val="14"/>
        </w:numPr>
      </w:pPr>
      <w:r w:rsidRPr="005C7A49">
        <w:rPr>
          <w:u w:val="single"/>
        </w:rPr>
        <w:t>Service tops</w:t>
      </w:r>
      <w:r>
        <w:t xml:space="preserve"> must be wiped down after every use, please use and EPS registered disinfectant or diluted bleach cleaner to sanitize.</w:t>
      </w:r>
    </w:p>
    <w:p w14:paraId="1B140792" w14:textId="67639C2E" w:rsidR="005C20FF" w:rsidRDefault="005C20FF" w:rsidP="00BD6EB8">
      <w:pPr>
        <w:pStyle w:val="ListParagraph"/>
        <w:numPr>
          <w:ilvl w:val="1"/>
          <w:numId w:val="14"/>
        </w:numPr>
      </w:pPr>
      <w:r w:rsidRPr="005C7A49">
        <w:rPr>
          <w:u w:val="single"/>
        </w:rPr>
        <w:t xml:space="preserve">Doorknobs &amp; </w:t>
      </w:r>
      <w:r w:rsidR="005C7A49">
        <w:rPr>
          <w:u w:val="single"/>
        </w:rPr>
        <w:t>h</w:t>
      </w:r>
      <w:r w:rsidRPr="005C7A49">
        <w:rPr>
          <w:u w:val="single"/>
        </w:rPr>
        <w:t>andles</w:t>
      </w:r>
      <w:r>
        <w:t xml:space="preserve"> should be wipe</w:t>
      </w:r>
      <w:r w:rsidR="00704C80">
        <w:t>d</w:t>
      </w:r>
      <w:r>
        <w:t xml:space="preserve"> down every day and between staff shift changes, all common guest touch points should be wiped down at least once a day.</w:t>
      </w:r>
    </w:p>
    <w:p w14:paraId="6A73238F" w14:textId="23248D50" w:rsidR="005C20FF" w:rsidRDefault="005C20FF" w:rsidP="00BD6EB8">
      <w:pPr>
        <w:pStyle w:val="ListParagraph"/>
        <w:numPr>
          <w:ilvl w:val="0"/>
          <w:numId w:val="14"/>
        </w:numPr>
      </w:pPr>
      <w:r>
        <w:t xml:space="preserve">Do not provide self-serve food to patrons; have your </w:t>
      </w:r>
      <w:r w:rsidR="00FA3736">
        <w:t>employees</w:t>
      </w:r>
      <w:r>
        <w:t xml:space="preserve"> serve all foods.</w:t>
      </w:r>
    </w:p>
    <w:p w14:paraId="5E2815A4" w14:textId="77777777" w:rsidR="005C20FF" w:rsidRDefault="005C20FF" w:rsidP="00BD6EB8">
      <w:pPr>
        <w:pStyle w:val="ListParagraph"/>
        <w:numPr>
          <w:ilvl w:val="0"/>
          <w:numId w:val="14"/>
        </w:numPr>
      </w:pPr>
      <w:r>
        <w:t xml:space="preserve">Wear disposable gloves when handling guest food products, and while making to-go beverages for guests if there is no dedicated cashier. </w:t>
      </w:r>
    </w:p>
    <w:p w14:paraId="324ACEDC" w14:textId="0559A1FA" w:rsidR="004E43A5" w:rsidRDefault="005C20FF" w:rsidP="00BD6EB8">
      <w:pPr>
        <w:pStyle w:val="ListParagraph"/>
        <w:numPr>
          <w:ilvl w:val="0"/>
          <w:numId w:val="14"/>
        </w:numPr>
        <w:spacing w:after="0"/>
      </w:pPr>
      <w:r>
        <w:t xml:space="preserve">Ensure </w:t>
      </w:r>
      <w:r w:rsidR="00FA3736">
        <w:t>employees</w:t>
      </w:r>
      <w:r>
        <w:t xml:space="preserve"> practice proper hygiene including frequent hand washing, and proper cough and sneeze etiquette (into elbows rather than hands). </w:t>
      </w:r>
    </w:p>
    <w:p w14:paraId="5AA7A5A5" w14:textId="77777777" w:rsidR="004E43A5" w:rsidRPr="00B86F64" w:rsidRDefault="004E43A5" w:rsidP="00B86F64">
      <w:pPr>
        <w:spacing w:after="0"/>
        <w:rPr>
          <w:sz w:val="16"/>
          <w:szCs w:val="16"/>
        </w:rPr>
      </w:pPr>
    </w:p>
    <w:p w14:paraId="7DF471C3" w14:textId="35DFF6C4" w:rsidR="005C7A49" w:rsidRDefault="005C7A49" w:rsidP="00052C17">
      <w:pPr>
        <w:pStyle w:val="Heading2"/>
      </w:pPr>
      <w:bookmarkStart w:id="107" w:name="_Toc38171565"/>
      <w:bookmarkStart w:id="108" w:name="_Toc38172637"/>
      <w:bookmarkStart w:id="109" w:name="_Toc40788408"/>
      <w:r>
        <w:t>On-</w:t>
      </w:r>
      <w:r w:rsidR="00824DE4">
        <w:t>C</w:t>
      </w:r>
      <w:r>
        <w:t xml:space="preserve">ourse Food &amp; Beverage Service </w:t>
      </w:r>
      <w:r w:rsidR="00407BAE">
        <w:t>(</w:t>
      </w:r>
      <w:r>
        <w:t>if open</w:t>
      </w:r>
      <w:bookmarkEnd w:id="107"/>
      <w:bookmarkEnd w:id="108"/>
      <w:r w:rsidR="00407BAE">
        <w:t>)</w:t>
      </w:r>
      <w:bookmarkEnd w:id="109"/>
    </w:p>
    <w:p w14:paraId="3E5FBC69" w14:textId="5D88411D" w:rsidR="005C7A49" w:rsidRPr="00B86F64" w:rsidRDefault="005C7A49" w:rsidP="00B86F64">
      <w:pPr>
        <w:pStyle w:val="ListParagraph"/>
        <w:spacing w:after="0"/>
        <w:rPr>
          <w:sz w:val="16"/>
          <w:szCs w:val="16"/>
        </w:rPr>
      </w:pPr>
    </w:p>
    <w:p w14:paraId="1F5D69A3" w14:textId="77777777" w:rsidR="005C7A49" w:rsidRDefault="005C7A49" w:rsidP="00BD6EB8">
      <w:pPr>
        <w:pStyle w:val="ListParagraph"/>
        <w:numPr>
          <w:ilvl w:val="0"/>
          <w:numId w:val="15"/>
        </w:numPr>
      </w:pPr>
      <w:r>
        <w:t xml:space="preserve">Post social distancing signage on all beverage carts and service kiosks </w:t>
      </w:r>
    </w:p>
    <w:p w14:paraId="5DAA4205" w14:textId="4BDD5C1E" w:rsidR="005C7A49" w:rsidRDefault="005C7A49" w:rsidP="00BD6EB8">
      <w:pPr>
        <w:pStyle w:val="ListParagraph"/>
        <w:numPr>
          <w:ilvl w:val="0"/>
          <w:numId w:val="15"/>
        </w:numPr>
      </w:pPr>
      <w:r>
        <w:t xml:space="preserve">Communicate to your </w:t>
      </w:r>
      <w:proofErr w:type="gramStart"/>
      <w:r w:rsidR="00FA3736">
        <w:t>employees</w:t>
      </w:r>
      <w:proofErr w:type="gramEnd"/>
      <w:r>
        <w:t xml:space="preserve"> proper sanitation operational controls:</w:t>
      </w:r>
    </w:p>
    <w:p w14:paraId="748D6EA4" w14:textId="38A107AD" w:rsidR="00BA590B" w:rsidRDefault="00BA590B" w:rsidP="00BD6EB8">
      <w:pPr>
        <w:pStyle w:val="ListParagraph"/>
        <w:numPr>
          <w:ilvl w:val="1"/>
          <w:numId w:val="15"/>
        </w:numPr>
      </w:pPr>
      <w:r w:rsidRPr="005C7A49">
        <w:rPr>
          <w:u w:val="single"/>
        </w:rPr>
        <w:t>Safe transactions</w:t>
      </w:r>
      <w:r>
        <w:t xml:space="preserve">, </w:t>
      </w:r>
      <w:r w:rsidR="006B0517">
        <w:t>employees</w:t>
      </w:r>
      <w:r>
        <w:t xml:space="preserve"> accepting payments with credit cards, and debit cards </w:t>
      </w:r>
      <w:r w:rsidRPr="00BA590B">
        <w:t>must wash their hands frequently or use hand sanitizer and disposable gloves and be reminded to not touch their face</w:t>
      </w:r>
      <w:r>
        <w:t xml:space="preserve">. </w:t>
      </w:r>
    </w:p>
    <w:p w14:paraId="6E8DAD34" w14:textId="77777777" w:rsidR="005C7A49" w:rsidRDefault="005C7A49" w:rsidP="00BD6EB8">
      <w:pPr>
        <w:pStyle w:val="ListParagraph"/>
        <w:numPr>
          <w:ilvl w:val="1"/>
          <w:numId w:val="15"/>
        </w:numPr>
      </w:pPr>
      <w:r w:rsidRPr="00FA3736">
        <w:rPr>
          <w:u w:val="single"/>
        </w:rPr>
        <w:lastRenderedPageBreak/>
        <w:t>Merchant terminals</w:t>
      </w:r>
      <w:r>
        <w:t xml:space="preserve"> must be wiped down after every use, please follow manufacturer guidelines or use 70% alcohol wet wipes.</w:t>
      </w:r>
    </w:p>
    <w:p w14:paraId="4C3A861F" w14:textId="77777777" w:rsidR="005C7A49" w:rsidRDefault="005C7A49" w:rsidP="00BD6EB8">
      <w:pPr>
        <w:pStyle w:val="ListParagraph"/>
        <w:numPr>
          <w:ilvl w:val="1"/>
          <w:numId w:val="15"/>
        </w:numPr>
      </w:pPr>
      <w:r w:rsidRPr="00FA3736">
        <w:rPr>
          <w:u w:val="single"/>
        </w:rPr>
        <w:t>Service tops</w:t>
      </w:r>
      <w:r>
        <w:t xml:space="preserve"> must be wiped down after every use, please use and EPS registered disinfectant or diluted bleach cleaner to sanitize.</w:t>
      </w:r>
    </w:p>
    <w:p w14:paraId="7C383231" w14:textId="737006E0" w:rsidR="005C7A49" w:rsidRDefault="005C7A49" w:rsidP="00BD6EB8">
      <w:pPr>
        <w:pStyle w:val="ListParagraph"/>
        <w:numPr>
          <w:ilvl w:val="0"/>
          <w:numId w:val="15"/>
        </w:numPr>
      </w:pPr>
      <w:r>
        <w:t>Do not provide self-serve food to patrons; have your</w:t>
      </w:r>
      <w:r w:rsidR="00FA3736">
        <w:t xml:space="preserve"> employees</w:t>
      </w:r>
      <w:r>
        <w:t xml:space="preserve"> serve all products.</w:t>
      </w:r>
    </w:p>
    <w:p w14:paraId="12EA8753" w14:textId="77777777" w:rsidR="005C7A49" w:rsidRDefault="005C7A49" w:rsidP="00BD6EB8">
      <w:pPr>
        <w:pStyle w:val="ListParagraph"/>
        <w:numPr>
          <w:ilvl w:val="0"/>
          <w:numId w:val="15"/>
        </w:numPr>
      </w:pPr>
      <w:r>
        <w:t>Wear disposable gloves when handling guest food or beverage products, and while making to-go beverages for guests if there is no dedicated cashier.</w:t>
      </w:r>
    </w:p>
    <w:p w14:paraId="4A564901" w14:textId="507C2929" w:rsidR="005C7A49" w:rsidRDefault="005C7A49" w:rsidP="00BD6EB8">
      <w:pPr>
        <w:pStyle w:val="ListParagraph"/>
        <w:numPr>
          <w:ilvl w:val="0"/>
          <w:numId w:val="15"/>
        </w:numPr>
      </w:pPr>
      <w:r>
        <w:t xml:space="preserve">Ensure </w:t>
      </w:r>
      <w:r w:rsidR="00FA3736">
        <w:t>employees</w:t>
      </w:r>
      <w:r>
        <w:t xml:space="preserve"> practice proper hygiene including frequent hand washing, and proper cough and sneeze etiquette (into elbows rather than hands). </w:t>
      </w:r>
    </w:p>
    <w:p w14:paraId="768ACB91" w14:textId="77777777" w:rsidR="005C7A49" w:rsidRPr="00B86F64" w:rsidRDefault="005C7A49" w:rsidP="00B86F64">
      <w:pPr>
        <w:pStyle w:val="ListParagraph"/>
        <w:spacing w:after="0"/>
        <w:rPr>
          <w:sz w:val="16"/>
          <w:szCs w:val="16"/>
        </w:rPr>
      </w:pPr>
    </w:p>
    <w:p w14:paraId="0123759B" w14:textId="0D8451AB" w:rsidR="005C7A49" w:rsidRDefault="005C7A49" w:rsidP="00052C17">
      <w:pPr>
        <w:pStyle w:val="Heading2"/>
      </w:pPr>
      <w:bookmarkStart w:id="110" w:name="_Toc38171566"/>
      <w:bookmarkStart w:id="111" w:name="_Toc38172638"/>
      <w:bookmarkStart w:id="112" w:name="_Toc40788409"/>
      <w:r>
        <w:t>Information for Customers</w:t>
      </w:r>
      <w:bookmarkEnd w:id="110"/>
      <w:bookmarkEnd w:id="111"/>
      <w:bookmarkEnd w:id="112"/>
    </w:p>
    <w:p w14:paraId="546776CA" w14:textId="77777777" w:rsidR="005058D7" w:rsidRPr="00B86F64" w:rsidRDefault="005058D7" w:rsidP="00B86F64">
      <w:pPr>
        <w:spacing w:after="0"/>
        <w:rPr>
          <w:sz w:val="16"/>
          <w:szCs w:val="16"/>
        </w:rPr>
      </w:pPr>
    </w:p>
    <w:p w14:paraId="486370E2" w14:textId="55BA389D" w:rsidR="005C7A49" w:rsidRDefault="005C7A49" w:rsidP="00BD6EB8">
      <w:pPr>
        <w:pStyle w:val="ListParagraph"/>
        <w:numPr>
          <w:ilvl w:val="0"/>
          <w:numId w:val="16"/>
        </w:numPr>
      </w:pPr>
      <w:r>
        <w:t>All customers are to place orders by telephone</w:t>
      </w:r>
      <w:r w:rsidR="00B86F64">
        <w:t>.</w:t>
      </w:r>
    </w:p>
    <w:p w14:paraId="29EE6313" w14:textId="641AB55A" w:rsidR="005C7A49" w:rsidRDefault="005C7A49" w:rsidP="00BD6EB8">
      <w:pPr>
        <w:pStyle w:val="ListParagraph"/>
        <w:numPr>
          <w:ilvl w:val="0"/>
          <w:numId w:val="16"/>
        </w:numPr>
      </w:pPr>
      <w:r>
        <w:t>Take</w:t>
      </w:r>
      <w:r w:rsidR="004821C1">
        <w:t>out</w:t>
      </w:r>
      <w:r>
        <w:t xml:space="preserve"> menu should be available online or can be emailed upon request</w:t>
      </w:r>
      <w:r w:rsidR="00B86F64">
        <w:t>.</w:t>
      </w:r>
      <w:r>
        <w:t xml:space="preserve"> </w:t>
      </w:r>
    </w:p>
    <w:p w14:paraId="395B8E18" w14:textId="6FAC211F" w:rsidR="005C7A49" w:rsidRDefault="005C7A49" w:rsidP="00BD6EB8">
      <w:pPr>
        <w:pStyle w:val="ListParagraph"/>
        <w:numPr>
          <w:ilvl w:val="0"/>
          <w:numId w:val="16"/>
        </w:numPr>
      </w:pPr>
      <w:r>
        <w:t xml:space="preserve">If payment is required a time of collection only </w:t>
      </w:r>
      <w:r w:rsidR="004821C1">
        <w:t>c</w:t>
      </w:r>
      <w:r>
        <w:t>redit and debit card will be accepted</w:t>
      </w:r>
      <w:r w:rsidR="00B86F64">
        <w:t>.</w:t>
      </w:r>
    </w:p>
    <w:p w14:paraId="0866FF6C" w14:textId="77777777" w:rsidR="005C7A49" w:rsidRDefault="005C7A49" w:rsidP="00BD6EB8">
      <w:pPr>
        <w:pStyle w:val="ListParagraph"/>
        <w:numPr>
          <w:ilvl w:val="0"/>
          <w:numId w:val="16"/>
        </w:numPr>
      </w:pPr>
      <w:r>
        <w:t>Members please charge purchases to your accounts to minimize interactions.</w:t>
      </w:r>
    </w:p>
    <w:p w14:paraId="72617765" w14:textId="77777777" w:rsidR="005C7A49" w:rsidRDefault="005C7A49" w:rsidP="00BD6EB8">
      <w:pPr>
        <w:pStyle w:val="ListParagraph"/>
        <w:numPr>
          <w:ilvl w:val="0"/>
          <w:numId w:val="16"/>
        </w:numPr>
      </w:pPr>
      <w:r>
        <w:t xml:space="preserve">Be efficient in operations encourage customers to pay in advance. </w:t>
      </w:r>
    </w:p>
    <w:p w14:paraId="202E617E" w14:textId="77777777" w:rsidR="005C7A49" w:rsidRDefault="005C7A49" w:rsidP="00BD6EB8">
      <w:pPr>
        <w:pStyle w:val="ListParagraph"/>
        <w:numPr>
          <w:ilvl w:val="0"/>
          <w:numId w:val="16"/>
        </w:numPr>
      </w:pPr>
      <w:r>
        <w:t>Customers with COVID-19 symptoms, i.e. sore throat, fever, sneezing, fatigue, coughing, or gastrointestinal symptoms, i.e. nausea, vomiting, diarrhea, stay away from the premises and not order take-out food delivery.</w:t>
      </w:r>
    </w:p>
    <w:p w14:paraId="2E5EE5BB" w14:textId="397FA3E3" w:rsidR="005C7A49" w:rsidRDefault="005C7A49" w:rsidP="00BD6EB8">
      <w:pPr>
        <w:pStyle w:val="ListParagraph"/>
        <w:numPr>
          <w:ilvl w:val="0"/>
          <w:numId w:val="16"/>
        </w:numPr>
      </w:pPr>
      <w:r>
        <w:t>Please follow signage and collect takeaway orders from designated “Pick up Area”</w:t>
      </w:r>
      <w:r w:rsidR="00B86F64">
        <w:t>.</w:t>
      </w:r>
      <w:r>
        <w:t xml:space="preserve"> </w:t>
      </w:r>
    </w:p>
    <w:p w14:paraId="5DCD9C94" w14:textId="54EAFB5E" w:rsidR="005C7A49" w:rsidRDefault="005C7A49" w:rsidP="00BD6EB8">
      <w:pPr>
        <w:pStyle w:val="ListParagraph"/>
        <w:numPr>
          <w:ilvl w:val="0"/>
          <w:numId w:val="16"/>
        </w:numPr>
        <w:spacing w:after="0"/>
      </w:pPr>
      <w:r>
        <w:t>Wash your hands or use alcohol-based hand sanitizer before entering premises for pick up</w:t>
      </w:r>
      <w:r w:rsidR="00B86F64">
        <w:t>.</w:t>
      </w:r>
    </w:p>
    <w:p w14:paraId="0F888F0E" w14:textId="77777777" w:rsidR="004E43A5" w:rsidRPr="00B86F64" w:rsidRDefault="004E43A5" w:rsidP="00B86F64">
      <w:pPr>
        <w:spacing w:after="0"/>
        <w:rPr>
          <w:sz w:val="16"/>
          <w:szCs w:val="16"/>
        </w:rPr>
      </w:pPr>
    </w:p>
    <w:p w14:paraId="62CE4B6A" w14:textId="6CDE57D7" w:rsidR="005C7A49" w:rsidRPr="00DF127A" w:rsidRDefault="005C7A49" w:rsidP="00052C17">
      <w:pPr>
        <w:pStyle w:val="Heading2"/>
      </w:pPr>
      <w:bookmarkStart w:id="113" w:name="_Toc38171567"/>
      <w:bookmarkStart w:id="114" w:name="_Toc38172639"/>
      <w:bookmarkStart w:id="115" w:name="_Toc40788410"/>
      <w:r w:rsidRPr="00DF127A">
        <w:t xml:space="preserve">Kitchen and BOH </w:t>
      </w:r>
      <w:r w:rsidR="00824DE4" w:rsidRPr="00DF127A">
        <w:t>P</w:t>
      </w:r>
      <w:r w:rsidRPr="00DF127A">
        <w:t>rocedures</w:t>
      </w:r>
      <w:bookmarkEnd w:id="113"/>
      <w:bookmarkEnd w:id="114"/>
      <w:bookmarkEnd w:id="115"/>
      <w:r w:rsidRPr="00DF127A">
        <w:t xml:space="preserve"> </w:t>
      </w:r>
    </w:p>
    <w:p w14:paraId="5C3A9B41" w14:textId="77777777" w:rsidR="005C7A49" w:rsidRPr="00B86F64" w:rsidRDefault="005C7A49" w:rsidP="005C7A49">
      <w:pPr>
        <w:pStyle w:val="ListParagraph"/>
        <w:rPr>
          <w:sz w:val="16"/>
          <w:szCs w:val="16"/>
        </w:rPr>
      </w:pPr>
    </w:p>
    <w:p w14:paraId="1F3010DB" w14:textId="62354EE8" w:rsidR="005C7A49" w:rsidRDefault="005C7A49" w:rsidP="00BD6EB8">
      <w:pPr>
        <w:pStyle w:val="ListParagraph"/>
        <w:numPr>
          <w:ilvl w:val="0"/>
          <w:numId w:val="32"/>
        </w:numPr>
      </w:pPr>
      <w:r>
        <w:t xml:space="preserve">Ensure </w:t>
      </w:r>
      <w:r w:rsidR="009643A9">
        <w:t>employees</w:t>
      </w:r>
      <w:r>
        <w:t xml:space="preserve"> practice proper hygiene including frequent hand washing, and proper cough and sneeze etiquette (into elbows rather than hands). </w:t>
      </w:r>
    </w:p>
    <w:p w14:paraId="790EF2A4" w14:textId="7E38F0D1" w:rsidR="00BF5B18" w:rsidRDefault="00BF5B18" w:rsidP="00BD6EB8">
      <w:pPr>
        <w:pStyle w:val="ListParagraph"/>
        <w:numPr>
          <w:ilvl w:val="0"/>
          <w:numId w:val="32"/>
        </w:numPr>
      </w:pPr>
      <w:r>
        <w:t xml:space="preserve">Only essential </w:t>
      </w:r>
      <w:r w:rsidR="009E7466">
        <w:t>e</w:t>
      </w:r>
      <w:r w:rsidR="006B0517">
        <w:t>mployees</w:t>
      </w:r>
      <w:r>
        <w:t xml:space="preserve"> should be permitted within the kitchen, to reduce possible contamination and to allow physical distancing measures to be upheld.</w:t>
      </w:r>
    </w:p>
    <w:p w14:paraId="4D7F7457" w14:textId="411F1AC9" w:rsidR="00BF5B18" w:rsidRDefault="00BF5B18" w:rsidP="00BD6EB8">
      <w:pPr>
        <w:pStyle w:val="ListParagraph"/>
        <w:numPr>
          <w:ilvl w:val="0"/>
          <w:numId w:val="32"/>
        </w:numPr>
      </w:pPr>
      <w:r>
        <w:t>Re-arrange work areas or re-organize work tasks to allow workers to maintain physical distance. Consider using markings or dividers in the kitchen to ensure physical distancing</w:t>
      </w:r>
      <w:r w:rsidR="00E322D3">
        <w:t>.</w:t>
      </w:r>
    </w:p>
    <w:p w14:paraId="2D9F03B3" w14:textId="632DB056" w:rsidR="00BF5B18" w:rsidRDefault="00BF5B18" w:rsidP="00BD6EB8">
      <w:pPr>
        <w:pStyle w:val="ListParagraph"/>
        <w:numPr>
          <w:ilvl w:val="0"/>
          <w:numId w:val="32"/>
        </w:numPr>
      </w:pPr>
      <w:r>
        <w:t>Consider moving activities to another room if possible. Separating duties into unused dining areas could be an option for some preparation and packaging.</w:t>
      </w:r>
    </w:p>
    <w:p w14:paraId="485DB88D" w14:textId="4C1C6326" w:rsidR="00BF5B18" w:rsidRDefault="00BF5B18" w:rsidP="00BD6EB8">
      <w:pPr>
        <w:pStyle w:val="ListParagraph"/>
        <w:numPr>
          <w:ilvl w:val="0"/>
          <w:numId w:val="32"/>
        </w:numPr>
      </w:pPr>
      <w:r>
        <w:t>Increase cleaning of all frequently touched surfaces, food contact surfaces and equipment using approved cleaning products following the manufacturer’s instructions regarding dilution and contact time.</w:t>
      </w:r>
    </w:p>
    <w:p w14:paraId="32210548" w14:textId="3ABFDB4D" w:rsidR="00BF5B18" w:rsidRDefault="00BF5B18" w:rsidP="00BD6EB8">
      <w:pPr>
        <w:pStyle w:val="ListParagraph"/>
        <w:numPr>
          <w:ilvl w:val="0"/>
          <w:numId w:val="32"/>
        </w:numPr>
      </w:pPr>
      <w:r>
        <w:t>Use gloves for all food handling and preparation.</w:t>
      </w:r>
    </w:p>
    <w:p w14:paraId="120351E4" w14:textId="615368E9" w:rsidR="005C7A49" w:rsidRDefault="005C7A49" w:rsidP="00BD6EB8">
      <w:pPr>
        <w:pStyle w:val="ListParagraph"/>
        <w:numPr>
          <w:ilvl w:val="0"/>
          <w:numId w:val="32"/>
        </w:numPr>
      </w:pPr>
      <w:r w:rsidRPr="0046470A">
        <w:rPr>
          <w:b/>
          <w:bCs/>
        </w:rPr>
        <w:lastRenderedPageBreak/>
        <w:t>Food safety:</w:t>
      </w:r>
      <w:r>
        <w:t xml:space="preserve"> Normal cooking temperatures for foods will kill COVID-19 and other microbes in food. As with other microbes our advice is to always use a thermometer to check that the internal temperature of the food has reached 74°C</w:t>
      </w:r>
      <w:r w:rsidR="00E322D3">
        <w:t>.</w:t>
      </w:r>
    </w:p>
    <w:p w14:paraId="24695160" w14:textId="77777777" w:rsidR="005C7A49" w:rsidRDefault="005C7A49" w:rsidP="00BD6EB8">
      <w:pPr>
        <w:pStyle w:val="ListParagraph"/>
        <w:numPr>
          <w:ilvl w:val="0"/>
          <w:numId w:val="32"/>
        </w:numPr>
      </w:pPr>
      <w:r>
        <w:t xml:space="preserve">There is no evidence that COVID-19 is spread through eating or touching raw fruits or vegetables. When preparing fresh fruits and vegetables, wash or scrub them under cold, running, potable tap water prior to consumption. </w:t>
      </w:r>
    </w:p>
    <w:p w14:paraId="77639688" w14:textId="77777777" w:rsidR="005C7A49" w:rsidRDefault="005C7A49" w:rsidP="00BD6EB8">
      <w:pPr>
        <w:pStyle w:val="ListParagraph"/>
        <w:numPr>
          <w:ilvl w:val="0"/>
          <w:numId w:val="32"/>
        </w:numPr>
      </w:pPr>
      <w:r>
        <w:t>Prevent cross contamination by:</w:t>
      </w:r>
    </w:p>
    <w:p w14:paraId="4292C443" w14:textId="29351E74" w:rsidR="005C7A49" w:rsidRDefault="00E322D3" w:rsidP="00BD6EB8">
      <w:pPr>
        <w:pStyle w:val="ListParagraph"/>
        <w:numPr>
          <w:ilvl w:val="1"/>
          <w:numId w:val="32"/>
        </w:numPr>
      </w:pPr>
      <w:r>
        <w:t>K</w:t>
      </w:r>
      <w:r w:rsidR="005C7A49">
        <w:t>eeping fruits and vegetables separate from raw foods.</w:t>
      </w:r>
    </w:p>
    <w:p w14:paraId="138004B3" w14:textId="77777777" w:rsidR="005C7A49" w:rsidRDefault="005C7A49" w:rsidP="00BD6EB8">
      <w:pPr>
        <w:pStyle w:val="ListParagraph"/>
        <w:numPr>
          <w:ilvl w:val="1"/>
          <w:numId w:val="32"/>
        </w:numPr>
      </w:pPr>
      <w:r>
        <w:t>Only handle (touch) the fresh fruits and vegetables that will be washed or cooked immediately to limit any hand transfer of germs.</w:t>
      </w:r>
    </w:p>
    <w:p w14:paraId="31411002" w14:textId="77777777" w:rsidR="005C7A49" w:rsidRDefault="005C7A49" w:rsidP="00BD6EB8">
      <w:pPr>
        <w:pStyle w:val="ListParagraph"/>
        <w:numPr>
          <w:ilvl w:val="0"/>
          <w:numId w:val="32"/>
        </w:numPr>
      </w:pPr>
      <w:r>
        <w:t>Food grade sanitizers are used after cleaning to reduce the level of bacteria to a safe level when following the manufacturer’s instruction for concentration and contact time. Sanitizers are used on food contact surfaces. When sanitizers are used at the no-rinse concentration level it does not need to be rinsed off with clean potable water.</w:t>
      </w:r>
    </w:p>
    <w:p w14:paraId="182C22FA" w14:textId="5D34A72F" w:rsidR="00BF5B18" w:rsidRDefault="0046470A" w:rsidP="00BD6EB8">
      <w:pPr>
        <w:pStyle w:val="ListParagraph"/>
        <w:numPr>
          <w:ilvl w:val="0"/>
          <w:numId w:val="32"/>
        </w:numPr>
        <w:spacing w:after="0"/>
      </w:pPr>
      <w:bookmarkStart w:id="116" w:name="_Toc37939489"/>
      <w:r w:rsidRPr="0046470A">
        <w:t xml:space="preserve">For </w:t>
      </w:r>
      <w:r>
        <w:t>d</w:t>
      </w:r>
      <w:r w:rsidRPr="0046470A">
        <w:t>ishwashing equipment, plate ware and utensils</w:t>
      </w:r>
      <w:r>
        <w:t>, use</w:t>
      </w:r>
      <w:r w:rsidRPr="0046470A">
        <w:t xml:space="preserve"> a dishwasher that </w:t>
      </w:r>
      <w:r w:rsidR="00DB0CC9" w:rsidRPr="0046470A">
        <w:t>can achieve</w:t>
      </w:r>
      <w:r w:rsidRPr="0046470A">
        <w:t xml:space="preserve"> disinfection. If washing by hand, use the three-sink process (wash, rinse, sanitize), ensuring that all equipment is disinfected.</w:t>
      </w:r>
      <w:r w:rsidR="00E322D3">
        <w:t xml:space="preserve">  </w:t>
      </w:r>
      <w:r w:rsidRPr="0046470A">
        <w:t>Particular temperature and chemical requirements apply to commercial equipment disinfection; see BCCDC and Provincial Health Services Authority Dishwashing Requirements for more details</w:t>
      </w:r>
      <w:r w:rsidR="00E322D3">
        <w:t>:</w:t>
      </w:r>
      <w:r w:rsidRPr="0046470A">
        <w:t xml:space="preserve"> </w:t>
      </w:r>
      <w:hyperlink r:id="rId34" w:history="1">
        <w:r w:rsidRPr="002A63D0">
          <w:rPr>
            <w:rStyle w:val="Hyperlink"/>
          </w:rPr>
          <w:t>http://www.bccdc.ca/resource-gallery/Documents/Guidelines%20and%20Forms/Guidelines%20and%20Manuals/EH/FPS/Food/Guidelines</w:t>
        </w:r>
        <w:bookmarkStart w:id="117" w:name="_GoBack"/>
        <w:bookmarkEnd w:id="117"/>
        <w:r w:rsidRPr="002A63D0">
          <w:rPr>
            <w:rStyle w:val="Hyperlink"/>
          </w:rPr>
          <w:t>M</w:t>
        </w:r>
        <w:r w:rsidRPr="002A63D0">
          <w:rPr>
            <w:rStyle w:val="Hyperlink"/>
          </w:rPr>
          <w:t>echanicalWarewashinginFoodServiceEstablishmentswebformatJan2013.pdf</w:t>
        </w:r>
      </w:hyperlink>
    </w:p>
    <w:p w14:paraId="3A319B0A" w14:textId="3D8C4984" w:rsidR="00E17BA4" w:rsidRDefault="00E17BA4" w:rsidP="00E322D3">
      <w:pPr>
        <w:spacing w:after="0"/>
        <w:rPr>
          <w:sz w:val="16"/>
          <w:szCs w:val="16"/>
        </w:rPr>
      </w:pPr>
    </w:p>
    <w:p w14:paraId="49ED1A6E" w14:textId="77777777" w:rsidR="00290F40" w:rsidRPr="00E322D3" w:rsidRDefault="00290F40" w:rsidP="00E322D3">
      <w:pPr>
        <w:spacing w:after="0"/>
        <w:rPr>
          <w:sz w:val="16"/>
          <w:szCs w:val="16"/>
        </w:rPr>
      </w:pPr>
    </w:p>
    <w:p w14:paraId="0A3E0A82" w14:textId="5B5BD947" w:rsidR="00B94F18" w:rsidRPr="00DF127A" w:rsidRDefault="00B94F18" w:rsidP="00052C17">
      <w:pPr>
        <w:pStyle w:val="Heading2"/>
      </w:pPr>
      <w:bookmarkStart w:id="118" w:name="_Toc40788411"/>
      <w:r w:rsidRPr="00DF127A">
        <w:t xml:space="preserve">Restaurant &amp; Patio Dine-In Service Protocols </w:t>
      </w:r>
      <w:r w:rsidR="005271D4">
        <w:t>as of May 1</w:t>
      </w:r>
      <w:r w:rsidR="00290F40">
        <w:t>5</w:t>
      </w:r>
      <w:r w:rsidR="005271D4">
        <w:t>, 2020</w:t>
      </w:r>
      <w:bookmarkEnd w:id="118"/>
    </w:p>
    <w:p w14:paraId="6B32CC32" w14:textId="77777777" w:rsidR="005271D4" w:rsidRPr="0003034E" w:rsidRDefault="005271D4" w:rsidP="005271D4">
      <w:pPr>
        <w:ind w:left="360"/>
        <w:rPr>
          <w:szCs w:val="24"/>
        </w:rPr>
      </w:pPr>
    </w:p>
    <w:p w14:paraId="51C24126" w14:textId="79A5EB9C" w:rsidR="00B94F18" w:rsidRDefault="00B94F18" w:rsidP="00BD6EB8">
      <w:pPr>
        <w:pStyle w:val="ListParagraph"/>
        <w:numPr>
          <w:ilvl w:val="0"/>
          <w:numId w:val="30"/>
        </w:numPr>
      </w:pPr>
      <w:r>
        <w:t>P</w:t>
      </w:r>
      <w:r w:rsidR="005271D4">
        <w:t xml:space="preserve">atrons must be able to maintain </w:t>
      </w:r>
      <w:proofErr w:type="gramStart"/>
      <w:r w:rsidR="005271D4">
        <w:t>a distance of 2m / 6ft</w:t>
      </w:r>
      <w:proofErr w:type="gramEnd"/>
      <w:r w:rsidR="005271D4">
        <w:t xml:space="preserve"> from one another, unless they are in the same party, and from staff</w:t>
      </w:r>
      <w:r>
        <w:t>.</w:t>
      </w:r>
    </w:p>
    <w:p w14:paraId="2E60574A" w14:textId="013678ED" w:rsidR="005271D4" w:rsidRDefault="005271D4" w:rsidP="00BD6EB8">
      <w:pPr>
        <w:pStyle w:val="ListParagraph"/>
        <w:numPr>
          <w:ilvl w:val="0"/>
          <w:numId w:val="30"/>
        </w:numPr>
      </w:pPr>
      <w:r>
        <w:t>If there is seating on your premises, patrons must be seated in such a way that</w:t>
      </w:r>
    </w:p>
    <w:p w14:paraId="000163D2" w14:textId="7926E25A" w:rsidR="005271D4" w:rsidRDefault="005271D4" w:rsidP="00BD6EB8">
      <w:pPr>
        <w:pStyle w:val="ListParagraph"/>
        <w:numPr>
          <w:ilvl w:val="1"/>
          <w:numId w:val="30"/>
        </w:numPr>
      </w:pPr>
      <w:r>
        <w:t>There are 2m / 6ft between patrons seated at the same table, unless they are in the same party</w:t>
      </w:r>
    </w:p>
    <w:p w14:paraId="63C68B95" w14:textId="0D8D84F9" w:rsidR="005271D4" w:rsidRDefault="005271D4" w:rsidP="00BD6EB8">
      <w:pPr>
        <w:pStyle w:val="ListParagraph"/>
        <w:numPr>
          <w:ilvl w:val="1"/>
          <w:numId w:val="30"/>
        </w:numPr>
      </w:pPr>
      <w:r>
        <w:t>There are 2m / 6ft between the patrons seated at one table and the patrons seated at another table, unless they are in the same party.</w:t>
      </w:r>
    </w:p>
    <w:p w14:paraId="09330E31" w14:textId="49F74D59" w:rsidR="005271D4" w:rsidRDefault="005271D4" w:rsidP="00BD6EB8">
      <w:pPr>
        <w:pStyle w:val="ListParagraph"/>
        <w:numPr>
          <w:ilvl w:val="1"/>
          <w:numId w:val="30"/>
        </w:numPr>
      </w:pPr>
      <w:r>
        <w:t>There are 2m / 6 ft from patrons seated or standing at a counter.</w:t>
      </w:r>
    </w:p>
    <w:p w14:paraId="2F5F3277" w14:textId="749A89D7" w:rsidR="00B433B4" w:rsidRDefault="00B433B4" w:rsidP="00BD6EB8">
      <w:pPr>
        <w:pStyle w:val="ListParagraph"/>
        <w:numPr>
          <w:ilvl w:val="1"/>
          <w:numId w:val="30"/>
        </w:numPr>
      </w:pPr>
      <w:r>
        <w:t>There must be no more than 6 patrons seated at a table</w:t>
      </w:r>
    </w:p>
    <w:p w14:paraId="0446BBA1" w14:textId="2898B09C" w:rsidR="005271D4" w:rsidRDefault="005271D4" w:rsidP="00BD6EB8">
      <w:pPr>
        <w:pStyle w:val="ListParagraph"/>
        <w:numPr>
          <w:ilvl w:val="1"/>
          <w:numId w:val="30"/>
        </w:numPr>
      </w:pPr>
      <w:r>
        <w:t>Please consider access for servers between tables.</w:t>
      </w:r>
    </w:p>
    <w:p w14:paraId="12F9CF99" w14:textId="5A87B074" w:rsidR="005271D4" w:rsidRDefault="005271D4" w:rsidP="00BD6EB8">
      <w:pPr>
        <w:pStyle w:val="ListParagraph"/>
        <w:numPr>
          <w:ilvl w:val="0"/>
          <w:numId w:val="30"/>
        </w:numPr>
      </w:pPr>
      <w:r>
        <w:lastRenderedPageBreak/>
        <w:t>Follow all capacity stipulations by the Provincial Health Officer [PHO] during the COVID 19 pandemic whether on interior dining areas or outdoor patios, currently:</w:t>
      </w:r>
    </w:p>
    <w:p w14:paraId="4B7CE709" w14:textId="77777777" w:rsidR="005271D4" w:rsidRDefault="005271D4" w:rsidP="00BD6EB8">
      <w:pPr>
        <w:pStyle w:val="ListParagraph"/>
        <w:numPr>
          <w:ilvl w:val="1"/>
          <w:numId w:val="30"/>
        </w:numPr>
      </w:pPr>
      <w:r>
        <w:t>There must be no more than 50% of the usual capacity of patrons present at one time.</w:t>
      </w:r>
    </w:p>
    <w:p w14:paraId="6EDE9794" w14:textId="22893FEA" w:rsidR="005271D4" w:rsidRDefault="005271D4" w:rsidP="00BD6EB8">
      <w:pPr>
        <w:pStyle w:val="ListParagraph"/>
        <w:numPr>
          <w:ilvl w:val="1"/>
          <w:numId w:val="30"/>
        </w:numPr>
      </w:pPr>
      <w:r>
        <w:t>There must be no events held at the establishment that include more than 50 ppl present at one time.</w:t>
      </w:r>
    </w:p>
    <w:p w14:paraId="0665AB75" w14:textId="2D6B04C1" w:rsidR="00067263" w:rsidRDefault="00067263" w:rsidP="00BD6EB8">
      <w:pPr>
        <w:pStyle w:val="ListParagraph"/>
        <w:numPr>
          <w:ilvl w:val="0"/>
          <w:numId w:val="30"/>
        </w:numPr>
      </w:pPr>
      <w:r>
        <w:t xml:space="preserve">If practicable, you must retain contact information for one member of every party of patrons for thirty days </w:t>
      </w:r>
      <w:proofErr w:type="gramStart"/>
      <w:r>
        <w:t>in the event that</w:t>
      </w:r>
      <w:proofErr w:type="gramEnd"/>
      <w:r>
        <w:t xml:space="preserve"> there is a need for contact tracing on the part of the medical health officer.</w:t>
      </w:r>
    </w:p>
    <w:p w14:paraId="149DDC87" w14:textId="77777777" w:rsidR="005271D4" w:rsidRDefault="005271D4" w:rsidP="00BD6EB8">
      <w:pPr>
        <w:pStyle w:val="ListParagraph"/>
        <w:numPr>
          <w:ilvl w:val="0"/>
          <w:numId w:val="30"/>
        </w:numPr>
      </w:pPr>
      <w:r>
        <w:t xml:space="preserve">Create a waiting area that will provide physical distancing requirements such as setting up ropes to organize potential lineups at the host/entrance area with instructions and floor markings to keep guests 2 </w:t>
      </w:r>
      <w:proofErr w:type="spellStart"/>
      <w:r>
        <w:t>metres</w:t>
      </w:r>
      <w:proofErr w:type="spellEnd"/>
      <w:r>
        <w:t xml:space="preserve"> / 6 feet apart. </w:t>
      </w:r>
    </w:p>
    <w:p w14:paraId="0721E683" w14:textId="77777777" w:rsidR="005271D4" w:rsidRDefault="005271D4" w:rsidP="00BD6EB8">
      <w:pPr>
        <w:pStyle w:val="ListParagraph"/>
        <w:numPr>
          <w:ilvl w:val="0"/>
          <w:numId w:val="30"/>
        </w:numPr>
      </w:pPr>
      <w:r>
        <w:t xml:space="preserve">Map route for customers from entry to tables and washrooms. Consider using separate entry and exits if facility allows. </w:t>
      </w:r>
    </w:p>
    <w:p w14:paraId="244A39F4" w14:textId="13B1FDBF" w:rsidR="00B94F18" w:rsidRDefault="005D318C" w:rsidP="00BD6EB8">
      <w:pPr>
        <w:pStyle w:val="ListParagraph"/>
        <w:numPr>
          <w:ilvl w:val="0"/>
          <w:numId w:val="30"/>
        </w:numPr>
      </w:pPr>
      <w:r>
        <w:t>Continue to</w:t>
      </w:r>
      <w:r w:rsidR="00B94F18">
        <w:t xml:space="preserve"> use approved sanitizers and disinfectants – refer to cleaning, sanitizing and disinfecting</w:t>
      </w:r>
      <w:r w:rsidR="00F76B5E">
        <w:t>.</w:t>
      </w:r>
      <w:r w:rsidR="00B94F18">
        <w:t xml:space="preserve"> </w:t>
      </w:r>
      <w:r w:rsidR="00E322D3">
        <w:t>(see S</w:t>
      </w:r>
      <w:r w:rsidR="00B94F18">
        <w:t>ectio</w:t>
      </w:r>
      <w:r>
        <w:t>n I.6</w:t>
      </w:r>
      <w:r w:rsidR="00F76B5E">
        <w:t>)</w:t>
      </w:r>
    </w:p>
    <w:p w14:paraId="4E9E15BD" w14:textId="6C99ED51" w:rsidR="00B94F18" w:rsidRDefault="00B94F18" w:rsidP="00BD6EB8">
      <w:pPr>
        <w:pStyle w:val="ListParagraph"/>
        <w:numPr>
          <w:ilvl w:val="0"/>
          <w:numId w:val="30"/>
        </w:numPr>
      </w:pPr>
      <w:r>
        <w:t>Communicate your sanitation con</w:t>
      </w:r>
      <w:r w:rsidR="00E322D3">
        <w:t>trols to staff and monitor them.</w:t>
      </w:r>
    </w:p>
    <w:p w14:paraId="21B4D42C" w14:textId="3F593F0C" w:rsidR="00B94F18" w:rsidRDefault="00B94F18" w:rsidP="00BD6EB8">
      <w:pPr>
        <w:pStyle w:val="ListParagraph"/>
        <w:numPr>
          <w:ilvl w:val="0"/>
          <w:numId w:val="30"/>
        </w:numPr>
      </w:pPr>
      <w:r>
        <w:t xml:space="preserve">Enhance your premises’ sanitation plan and schedule, and review with all </w:t>
      </w:r>
      <w:r w:rsidR="009E7466">
        <w:t>e</w:t>
      </w:r>
      <w:r w:rsidR="006B0517">
        <w:t>mployees</w:t>
      </w:r>
      <w:r>
        <w:t>, post a copy in the staff room.</w:t>
      </w:r>
    </w:p>
    <w:p w14:paraId="313C4DAA" w14:textId="77777777" w:rsidR="00B94F18" w:rsidRDefault="00B94F18" w:rsidP="00BD6EB8">
      <w:pPr>
        <w:pStyle w:val="ListParagraph"/>
        <w:numPr>
          <w:ilvl w:val="0"/>
          <w:numId w:val="30"/>
        </w:numPr>
      </w:pPr>
      <w:r>
        <w:t>Safe handling currency, cashiers who handle money, including credit cards, must wash their hands frequently and be reminded to not touch their face.</w:t>
      </w:r>
    </w:p>
    <w:p w14:paraId="717C36A4" w14:textId="77777777" w:rsidR="00B94F18" w:rsidRDefault="00B94F18" w:rsidP="00BD6EB8">
      <w:pPr>
        <w:pStyle w:val="ListParagraph"/>
        <w:numPr>
          <w:ilvl w:val="0"/>
          <w:numId w:val="30"/>
        </w:numPr>
      </w:pPr>
      <w:r>
        <w:t>Merchant terminals must be wiped down after every use, please follow manufacturer guidelines or use 70% alcohol wet wipes.</w:t>
      </w:r>
    </w:p>
    <w:p w14:paraId="45492125" w14:textId="77777777" w:rsidR="00B94F18" w:rsidRDefault="00B94F18" w:rsidP="00BD6EB8">
      <w:pPr>
        <w:pStyle w:val="ListParagraph"/>
        <w:numPr>
          <w:ilvl w:val="0"/>
          <w:numId w:val="30"/>
        </w:numPr>
      </w:pPr>
      <w:r>
        <w:t>Service tops must be wiped down after every use, please use and approved registered disinfectant or diluted bleach cleaner after every use.</w:t>
      </w:r>
    </w:p>
    <w:p w14:paraId="4C5FFF6C" w14:textId="6832361B" w:rsidR="00B44FAB" w:rsidRDefault="00B94F18" w:rsidP="00BD6EB8">
      <w:pPr>
        <w:pStyle w:val="ListParagraph"/>
        <w:numPr>
          <w:ilvl w:val="0"/>
          <w:numId w:val="30"/>
        </w:numPr>
      </w:pPr>
      <w:r>
        <w:t>Doorknobs &amp; Handles should be wiped down repeatedly and between staff shift changes, all common guest touch points should be wiped down every 30-60 mins</w:t>
      </w:r>
      <w:r w:rsidR="00E322D3">
        <w:t>.</w:t>
      </w:r>
    </w:p>
    <w:p w14:paraId="2189741E" w14:textId="5E71C291" w:rsidR="00B94F18" w:rsidRDefault="00B44FAB" w:rsidP="00BD6EB8">
      <w:pPr>
        <w:pStyle w:val="ListParagraph"/>
        <w:numPr>
          <w:ilvl w:val="0"/>
          <w:numId w:val="30"/>
        </w:numPr>
      </w:pPr>
      <w:r w:rsidRPr="00B44FAB">
        <w:t>Frequently clean and disinfect floors, counters and other facility access areas, such as bathrooms, using approved disinfectants.</w:t>
      </w:r>
      <w:r w:rsidR="00B94F18">
        <w:t xml:space="preserve"> </w:t>
      </w:r>
    </w:p>
    <w:p w14:paraId="31BB0565" w14:textId="77777777" w:rsidR="00B94F18" w:rsidRDefault="00B94F18" w:rsidP="00BD6EB8">
      <w:pPr>
        <w:pStyle w:val="ListParagraph"/>
        <w:numPr>
          <w:ilvl w:val="0"/>
          <w:numId w:val="30"/>
        </w:numPr>
      </w:pPr>
      <w:r>
        <w:t>Remove and clean all items from tables after each use, this includes all menus, salt and pepper shakers, unused cutlery, sugar and condiment caddies etc.  Consider using single served packaged condiments.</w:t>
      </w:r>
    </w:p>
    <w:p w14:paraId="6ECAC609" w14:textId="77777777" w:rsidR="00B94F18" w:rsidRDefault="00B94F18" w:rsidP="00BD6EB8">
      <w:pPr>
        <w:pStyle w:val="ListParagraph"/>
        <w:numPr>
          <w:ilvl w:val="0"/>
          <w:numId w:val="30"/>
        </w:numPr>
      </w:pPr>
      <w:r>
        <w:t xml:space="preserve">It is recommended to not pre-set tables. Set up customer tableware, utensils, menus once customers have been seated, therefore, providing peace of mind that nothing has been touched or remained on the table from the previous diners. </w:t>
      </w:r>
    </w:p>
    <w:p w14:paraId="741C3902" w14:textId="77777777" w:rsidR="00B94F18" w:rsidRDefault="00B94F18" w:rsidP="00BD6EB8">
      <w:pPr>
        <w:pStyle w:val="ListParagraph"/>
        <w:numPr>
          <w:ilvl w:val="0"/>
          <w:numId w:val="30"/>
        </w:numPr>
      </w:pPr>
      <w:r>
        <w:t xml:space="preserve">Wipe down chairs and tables after every use with approved cleaners. </w:t>
      </w:r>
    </w:p>
    <w:p w14:paraId="79C3F7BC" w14:textId="77777777" w:rsidR="00B94F18" w:rsidRDefault="00B94F18" w:rsidP="00BD6EB8">
      <w:pPr>
        <w:pStyle w:val="ListParagraph"/>
        <w:numPr>
          <w:ilvl w:val="0"/>
          <w:numId w:val="30"/>
        </w:numPr>
      </w:pPr>
      <w:r>
        <w:t>Consider providing approved hand sanitizer or single serve sanitizer wipes for all guests.</w:t>
      </w:r>
    </w:p>
    <w:p w14:paraId="6E03EACB" w14:textId="77777777" w:rsidR="00B94F18" w:rsidRDefault="00B94F18" w:rsidP="00BD6EB8">
      <w:pPr>
        <w:pStyle w:val="ListParagraph"/>
        <w:numPr>
          <w:ilvl w:val="0"/>
          <w:numId w:val="30"/>
        </w:numPr>
      </w:pPr>
      <w:r>
        <w:t>Make sure payment terminals are wiped down with sanitizer after every transaction.</w:t>
      </w:r>
    </w:p>
    <w:p w14:paraId="2753658F" w14:textId="77777777" w:rsidR="00B94F18" w:rsidRDefault="00B94F18" w:rsidP="00BD6EB8">
      <w:pPr>
        <w:pStyle w:val="ListParagraph"/>
        <w:numPr>
          <w:ilvl w:val="0"/>
          <w:numId w:val="30"/>
        </w:numPr>
      </w:pPr>
      <w:r>
        <w:lastRenderedPageBreak/>
        <w:t xml:space="preserve">Consider allowing guests to transfer uneaten food into restaurant provided to-go containers/packages themselves. </w:t>
      </w:r>
    </w:p>
    <w:p w14:paraId="5D05E7A0" w14:textId="13D93CE0" w:rsidR="00B44FAB" w:rsidRDefault="00B94F18" w:rsidP="00BD6EB8">
      <w:pPr>
        <w:pStyle w:val="ListParagraph"/>
        <w:numPr>
          <w:ilvl w:val="0"/>
          <w:numId w:val="30"/>
        </w:numPr>
      </w:pPr>
      <w:r>
        <w:t>Frequently disinfect surfaces repeatedly touched by employees or customers, such as doorknobs, equipment handles, check-out counters, drink dispensers etc.</w:t>
      </w:r>
    </w:p>
    <w:p w14:paraId="6952A969" w14:textId="6B3EE41B" w:rsidR="00290F40" w:rsidRDefault="00CC3BC7" w:rsidP="00BD6EB8">
      <w:pPr>
        <w:pStyle w:val="ListParagraph"/>
        <w:numPr>
          <w:ilvl w:val="0"/>
          <w:numId w:val="30"/>
        </w:numPr>
        <w:spacing w:after="0"/>
      </w:pPr>
      <w:r w:rsidRPr="00CC3BC7">
        <w:t>Help customers maintain good infection control and physical distancing by discontinuing operations, such as salad bars, buffets, and beverage service stations that require customers to use common utensils or dispensers.</w:t>
      </w:r>
      <w:bookmarkEnd w:id="116"/>
    </w:p>
    <w:p w14:paraId="66C1D78B" w14:textId="77777777" w:rsidR="00290F40" w:rsidRDefault="00290F40">
      <w:r>
        <w:br w:type="page"/>
      </w:r>
    </w:p>
    <w:p w14:paraId="3B53DCF5" w14:textId="574C2EAA" w:rsidR="009C1923" w:rsidRPr="002A4D08" w:rsidRDefault="009C1923" w:rsidP="00DE144A">
      <w:pPr>
        <w:pStyle w:val="Heading1"/>
      </w:pPr>
      <w:bookmarkStart w:id="119" w:name="_Toc38171568"/>
      <w:bookmarkStart w:id="120" w:name="_Toc38172640"/>
      <w:bookmarkStart w:id="121" w:name="_Toc40788412"/>
      <w:r w:rsidRPr="002A4D08">
        <w:lastRenderedPageBreak/>
        <w:t>V. PROTOCOLS FOR GOLF COURSE MAINTENANCE</w:t>
      </w:r>
      <w:bookmarkEnd w:id="119"/>
      <w:bookmarkEnd w:id="120"/>
      <w:bookmarkEnd w:id="121"/>
    </w:p>
    <w:p w14:paraId="79BA99D4" w14:textId="77777777" w:rsidR="00D121FC" w:rsidRPr="00E322D3" w:rsidRDefault="00D121FC" w:rsidP="00E322D3">
      <w:pPr>
        <w:spacing w:after="0"/>
        <w:rPr>
          <w:sz w:val="16"/>
          <w:szCs w:val="16"/>
        </w:rPr>
      </w:pPr>
    </w:p>
    <w:p w14:paraId="39FBBFFB" w14:textId="655BC4F5" w:rsidR="009C1923" w:rsidRDefault="009C1923" w:rsidP="00E322D3">
      <w:pPr>
        <w:spacing w:after="0"/>
      </w:pPr>
      <w:r w:rsidRPr="002A4D08">
        <w:t xml:space="preserve">In order to comply with federal, provincial and regional recommendations, AGA-BC is advocating minimal golf course maintenance.  </w:t>
      </w:r>
    </w:p>
    <w:p w14:paraId="641FAA8F" w14:textId="77777777" w:rsidR="00D121FC" w:rsidRPr="00E322D3" w:rsidRDefault="00D121FC" w:rsidP="00E322D3">
      <w:pPr>
        <w:spacing w:after="0"/>
        <w:rPr>
          <w:sz w:val="16"/>
          <w:szCs w:val="16"/>
        </w:rPr>
      </w:pPr>
    </w:p>
    <w:p w14:paraId="2DDF1E3F" w14:textId="5D6E2705" w:rsidR="00D121FC" w:rsidRDefault="00D121FC" w:rsidP="00BD6EB8">
      <w:pPr>
        <w:pStyle w:val="Heading2"/>
        <w:numPr>
          <w:ilvl w:val="0"/>
          <w:numId w:val="17"/>
        </w:numPr>
      </w:pPr>
      <w:bookmarkStart w:id="122" w:name="_Toc38013011"/>
      <w:bookmarkStart w:id="123" w:name="_Toc38171569"/>
      <w:bookmarkStart w:id="124" w:name="_Toc38172641"/>
      <w:bookmarkStart w:id="125" w:name="_Toc40788413"/>
      <w:r w:rsidRPr="002A4D08">
        <w:t xml:space="preserve">Shop, Yard and other Common Maintenance </w:t>
      </w:r>
      <w:r w:rsidR="0017691E">
        <w:t>A</w:t>
      </w:r>
      <w:r w:rsidRPr="002A4D08">
        <w:t>reas</w:t>
      </w:r>
      <w:bookmarkEnd w:id="122"/>
      <w:bookmarkEnd w:id="123"/>
      <w:bookmarkEnd w:id="124"/>
      <w:bookmarkEnd w:id="125"/>
    </w:p>
    <w:p w14:paraId="639818BF" w14:textId="77777777" w:rsidR="00D121FC" w:rsidRPr="00E322D3" w:rsidRDefault="00D121FC" w:rsidP="00D121FC">
      <w:pPr>
        <w:pStyle w:val="ListParagraph"/>
        <w:rPr>
          <w:sz w:val="16"/>
          <w:szCs w:val="16"/>
        </w:rPr>
      </w:pPr>
    </w:p>
    <w:p w14:paraId="31EB4ED0" w14:textId="77777777" w:rsidR="00D121FC" w:rsidRPr="002A4D08" w:rsidRDefault="00D121FC" w:rsidP="00BD6EB8">
      <w:pPr>
        <w:pStyle w:val="ListParagraph"/>
        <w:numPr>
          <w:ilvl w:val="0"/>
          <w:numId w:val="18"/>
        </w:numPr>
      </w:pPr>
      <w:r w:rsidRPr="002A4D08">
        <w:t>Maintenance facility access:</w:t>
      </w:r>
    </w:p>
    <w:p w14:paraId="1DFCD4A7" w14:textId="74415C1B" w:rsidR="00D121FC" w:rsidRPr="00E429BF" w:rsidRDefault="009C1923" w:rsidP="00BD6EB8">
      <w:pPr>
        <w:pStyle w:val="ListParagraph"/>
        <w:numPr>
          <w:ilvl w:val="1"/>
          <w:numId w:val="18"/>
        </w:numPr>
      </w:pPr>
      <w:r w:rsidRPr="002A4D08">
        <w:t xml:space="preserve">No </w:t>
      </w:r>
      <w:r w:rsidRPr="00E429BF">
        <w:t>outside visitors permitted, employees only except for deliveries</w:t>
      </w:r>
      <w:r w:rsidR="00F76B5E">
        <w:t>.</w:t>
      </w:r>
      <w:r w:rsidRPr="00E429BF">
        <w:t xml:space="preserve"> (see </w:t>
      </w:r>
      <w:r w:rsidR="00E429BF" w:rsidRPr="00E429BF">
        <w:t>S</w:t>
      </w:r>
      <w:r w:rsidRPr="00E429BF">
        <w:t xml:space="preserve">ection </w:t>
      </w:r>
      <w:r w:rsidR="00E429BF" w:rsidRPr="00E429BF">
        <w:t>I</w:t>
      </w:r>
      <w:r w:rsidR="00E322D3">
        <w:t>I.6</w:t>
      </w:r>
      <w:r w:rsidR="00F76B5E">
        <w:t>)</w:t>
      </w:r>
    </w:p>
    <w:p w14:paraId="175996C5" w14:textId="62ECEABE" w:rsidR="00D121FC" w:rsidRDefault="009C1923" w:rsidP="00BD6EB8">
      <w:pPr>
        <w:pStyle w:val="ListParagraph"/>
        <w:numPr>
          <w:ilvl w:val="1"/>
          <w:numId w:val="18"/>
        </w:numPr>
      </w:pPr>
      <w:r w:rsidRPr="002A4D08">
        <w:t>Block doors open so handles do no</w:t>
      </w:r>
      <w:r w:rsidR="00FB2825">
        <w:t>t</w:t>
      </w:r>
      <w:r w:rsidRPr="002A4D08">
        <w:t xml:space="preserve"> need to be touched</w:t>
      </w:r>
      <w:r w:rsidR="00FB2825">
        <w:t xml:space="preserve"> where practical</w:t>
      </w:r>
      <w:r w:rsidRPr="002A4D08">
        <w:t>.</w:t>
      </w:r>
    </w:p>
    <w:p w14:paraId="4CCCB72B" w14:textId="77777777" w:rsidR="00D121FC" w:rsidRDefault="009C1923" w:rsidP="00BD6EB8">
      <w:pPr>
        <w:pStyle w:val="ListParagraph"/>
        <w:numPr>
          <w:ilvl w:val="1"/>
          <w:numId w:val="18"/>
        </w:numPr>
      </w:pPr>
      <w:r w:rsidRPr="002A4D08">
        <w:t>Restrict access to certain areas of shop, e.g. only equipment technicians allowed in repair/bay areas.</w:t>
      </w:r>
    </w:p>
    <w:p w14:paraId="1387E19A" w14:textId="61385DD1" w:rsidR="00D121FC" w:rsidRDefault="00E429BF" w:rsidP="00BD6EB8">
      <w:pPr>
        <w:pStyle w:val="ListParagraph"/>
        <w:numPr>
          <w:ilvl w:val="0"/>
          <w:numId w:val="18"/>
        </w:numPr>
      </w:pPr>
      <w:r>
        <w:t>Washroom</w:t>
      </w:r>
      <w:r w:rsidR="00D121FC">
        <w:t>s</w:t>
      </w:r>
      <w:r w:rsidR="006E5E35">
        <w:t xml:space="preserve"> / Lunchroom / Locker rooms (see section II.3 and II.4)</w:t>
      </w:r>
    </w:p>
    <w:p w14:paraId="0B63469A" w14:textId="77777777" w:rsidR="00D121FC" w:rsidRDefault="009C1923" w:rsidP="00BD6EB8">
      <w:pPr>
        <w:pStyle w:val="ListParagraph"/>
        <w:numPr>
          <w:ilvl w:val="0"/>
          <w:numId w:val="18"/>
        </w:numPr>
      </w:pPr>
      <w:bookmarkStart w:id="126" w:name="_Toc38013013"/>
      <w:r w:rsidRPr="002A4D08">
        <w:t>Maintenance facility cleanliness</w:t>
      </w:r>
      <w:bookmarkEnd w:id="126"/>
      <w:r w:rsidRPr="002A4D08">
        <w:t>:</w:t>
      </w:r>
    </w:p>
    <w:p w14:paraId="45870FBE" w14:textId="25EC7FF3" w:rsidR="00D121FC" w:rsidRDefault="009C1923" w:rsidP="00BD6EB8">
      <w:pPr>
        <w:pStyle w:val="ListParagraph"/>
        <w:numPr>
          <w:ilvl w:val="1"/>
          <w:numId w:val="18"/>
        </w:numPr>
      </w:pPr>
      <w:r w:rsidRPr="002A4D08">
        <w:t>All doors hands, counters, light switches, fuel handles and other high touch items must be disinfected</w:t>
      </w:r>
      <w:r w:rsidR="002E20AA">
        <w:t xml:space="preserve"> several </w:t>
      </w:r>
      <w:r w:rsidRPr="002A4D08">
        <w:t>times per day</w:t>
      </w:r>
      <w:r w:rsidR="002E20AA">
        <w:t xml:space="preserve"> depending on the amount of use, with the following suggested at minimum</w:t>
      </w:r>
      <w:r w:rsidRPr="002A4D08">
        <w:t>:</w:t>
      </w:r>
    </w:p>
    <w:p w14:paraId="78042955" w14:textId="4EDFB21A" w:rsidR="00D121FC" w:rsidRDefault="006E5E35" w:rsidP="00BD6EB8">
      <w:pPr>
        <w:pStyle w:val="ListParagraph"/>
        <w:numPr>
          <w:ilvl w:val="2"/>
          <w:numId w:val="18"/>
        </w:numPr>
      </w:pPr>
      <w:r>
        <w:t>O</w:t>
      </w:r>
      <w:r w:rsidR="009C1923" w:rsidRPr="002A4D08">
        <w:t>nce staff has left the facility</w:t>
      </w:r>
      <w:r>
        <w:t xml:space="preserve"> to perform morning maintenance.</w:t>
      </w:r>
    </w:p>
    <w:p w14:paraId="74B051B1" w14:textId="47C39364" w:rsidR="00D121FC" w:rsidRDefault="006E5E35" w:rsidP="00BD6EB8">
      <w:pPr>
        <w:pStyle w:val="ListParagraph"/>
        <w:numPr>
          <w:ilvl w:val="2"/>
          <w:numId w:val="18"/>
        </w:numPr>
      </w:pPr>
      <w:r>
        <w:t>After lunch.</w:t>
      </w:r>
    </w:p>
    <w:p w14:paraId="72519C5B" w14:textId="7D37C13E" w:rsidR="009C1923" w:rsidRDefault="006E5E35" w:rsidP="00BD6EB8">
      <w:pPr>
        <w:pStyle w:val="ListParagraph"/>
        <w:numPr>
          <w:ilvl w:val="2"/>
          <w:numId w:val="18"/>
        </w:numPr>
      </w:pPr>
      <w:r>
        <w:t>A</w:t>
      </w:r>
      <w:r w:rsidR="009C1923" w:rsidRPr="002A4D08">
        <w:t xml:space="preserve">t the end of each shift. </w:t>
      </w:r>
    </w:p>
    <w:p w14:paraId="41B7EFE5" w14:textId="6359D4D0" w:rsidR="00700B5F" w:rsidRDefault="00700B5F" w:rsidP="00BD6EB8">
      <w:pPr>
        <w:pStyle w:val="ListParagraph"/>
        <w:numPr>
          <w:ilvl w:val="1"/>
          <w:numId w:val="18"/>
        </w:numPr>
      </w:pPr>
      <w:r>
        <w:t>Place hand sanitizer throughout maintenance area and ensure assess to hand washing stations.</w:t>
      </w:r>
    </w:p>
    <w:p w14:paraId="6ECAEFAC" w14:textId="77777777" w:rsidR="00892F90" w:rsidRPr="006E5E35" w:rsidRDefault="00892F90" w:rsidP="006E5E35">
      <w:pPr>
        <w:pStyle w:val="ListParagraph"/>
        <w:spacing w:after="0"/>
        <w:rPr>
          <w:sz w:val="16"/>
          <w:szCs w:val="16"/>
          <w:highlight w:val="cyan"/>
        </w:rPr>
      </w:pPr>
    </w:p>
    <w:p w14:paraId="36577B06" w14:textId="7D54AAB1" w:rsidR="008D0C03" w:rsidRDefault="008D0C03" w:rsidP="00052C17">
      <w:pPr>
        <w:pStyle w:val="Heading2"/>
      </w:pPr>
      <w:bookmarkStart w:id="127" w:name="_Toc38171570"/>
      <w:bookmarkStart w:id="128" w:name="_Toc38172642"/>
      <w:bookmarkStart w:id="129" w:name="_Toc40788414"/>
      <w:r>
        <w:t>On-course Setup / Service</w:t>
      </w:r>
      <w:bookmarkEnd w:id="127"/>
      <w:bookmarkEnd w:id="128"/>
      <w:bookmarkEnd w:id="129"/>
    </w:p>
    <w:p w14:paraId="6845304E" w14:textId="77777777" w:rsidR="004E43A5" w:rsidRPr="006E5E35" w:rsidRDefault="004E43A5" w:rsidP="006E5E35">
      <w:pPr>
        <w:pStyle w:val="ListParagraph"/>
        <w:spacing w:after="0"/>
        <w:rPr>
          <w:sz w:val="16"/>
          <w:szCs w:val="16"/>
        </w:rPr>
      </w:pPr>
    </w:p>
    <w:p w14:paraId="6F842696" w14:textId="6E9BAC92" w:rsidR="008D0C03" w:rsidRDefault="008D0C03" w:rsidP="00BD6EB8">
      <w:pPr>
        <w:pStyle w:val="ListParagraph"/>
        <w:numPr>
          <w:ilvl w:val="0"/>
          <w:numId w:val="19"/>
        </w:numPr>
      </w:pPr>
      <w:r>
        <w:t>Signage</w:t>
      </w:r>
      <w:r w:rsidR="00F76B5E">
        <w:t xml:space="preserve">: </w:t>
      </w:r>
      <w:r w:rsidR="000218DE">
        <w:t>(see Section II.5)</w:t>
      </w:r>
    </w:p>
    <w:p w14:paraId="56278B36" w14:textId="4BFA1003" w:rsidR="008D0C03" w:rsidRDefault="0074469E" w:rsidP="00BD6EB8">
      <w:pPr>
        <w:pStyle w:val="ListParagraph"/>
        <w:numPr>
          <w:ilvl w:val="1"/>
          <w:numId w:val="19"/>
        </w:numPr>
      </w:pPr>
      <w:r>
        <w:t xml:space="preserve">Consider posting </w:t>
      </w:r>
      <w:r w:rsidR="008D0C03" w:rsidRPr="002A4D08">
        <w:t xml:space="preserve">reminder signage at three locations per nine holes and at all on-course </w:t>
      </w:r>
      <w:r w:rsidR="00E429BF">
        <w:t>washroom</w:t>
      </w:r>
      <w:r w:rsidR="008D0C03">
        <w:t>s</w:t>
      </w:r>
      <w:r w:rsidR="008D0C03" w:rsidRPr="002A4D08">
        <w:t>:</w:t>
      </w:r>
    </w:p>
    <w:p w14:paraId="1C964FF9" w14:textId="01F341C0" w:rsidR="008D0C03" w:rsidRDefault="006E5E35" w:rsidP="00BD6EB8">
      <w:pPr>
        <w:pStyle w:val="ListParagraph"/>
        <w:numPr>
          <w:ilvl w:val="2"/>
          <w:numId w:val="19"/>
        </w:numPr>
      </w:pPr>
      <w:r>
        <w:t>P</w:t>
      </w:r>
      <w:r w:rsidR="008D0C03" w:rsidRPr="002A4D08">
        <w:t>hysical distancing between player</w:t>
      </w:r>
      <w:r w:rsidR="002B3ADC">
        <w:t>s and maintenance personnel</w:t>
      </w:r>
    </w:p>
    <w:p w14:paraId="151D7C51" w14:textId="6C2E1014" w:rsidR="008D0C03" w:rsidRDefault="006E5E35" w:rsidP="00BD6EB8">
      <w:pPr>
        <w:pStyle w:val="ListParagraph"/>
        <w:numPr>
          <w:ilvl w:val="2"/>
          <w:numId w:val="19"/>
        </w:numPr>
      </w:pPr>
      <w:r w:rsidRPr="002A4D08">
        <w:t>H</w:t>
      </w:r>
      <w:r w:rsidR="00983A58" w:rsidRPr="002A4D08">
        <w:t>andwashing</w:t>
      </w:r>
    </w:p>
    <w:p w14:paraId="4AE77FA6" w14:textId="3124FE75" w:rsidR="008D0C03" w:rsidRPr="002A4D08" w:rsidRDefault="006E5E35" w:rsidP="00BD6EB8">
      <w:pPr>
        <w:pStyle w:val="ListParagraph"/>
        <w:numPr>
          <w:ilvl w:val="2"/>
          <w:numId w:val="19"/>
        </w:numPr>
      </w:pPr>
      <w:r>
        <w:t>F</w:t>
      </w:r>
      <w:r w:rsidR="002B3ADC">
        <w:t>lagstick etiquette</w:t>
      </w:r>
    </w:p>
    <w:p w14:paraId="22410B3A" w14:textId="5E58341D" w:rsidR="008D0C03" w:rsidRDefault="006E5E35" w:rsidP="00BD6EB8">
      <w:pPr>
        <w:pStyle w:val="ListParagraph"/>
        <w:numPr>
          <w:ilvl w:val="2"/>
          <w:numId w:val="19"/>
        </w:numPr>
      </w:pPr>
      <w:r>
        <w:t>O</w:t>
      </w:r>
      <w:r w:rsidR="002B3ADC">
        <w:t>thers as needed</w:t>
      </w:r>
    </w:p>
    <w:p w14:paraId="4F8091FF" w14:textId="77777777" w:rsidR="008D0C03" w:rsidRDefault="008D0C03" w:rsidP="00BD6EB8">
      <w:pPr>
        <w:pStyle w:val="ListParagraph"/>
        <w:numPr>
          <w:ilvl w:val="0"/>
          <w:numId w:val="19"/>
        </w:numPr>
      </w:pPr>
      <w:bookmarkStart w:id="130" w:name="_Toc38013016"/>
      <w:r w:rsidRPr="002A4D08">
        <w:t>High touch items/accessories removed including but not limited to the following</w:t>
      </w:r>
      <w:bookmarkEnd w:id="130"/>
      <w:r w:rsidRPr="002A4D08">
        <w:t>:</w:t>
      </w:r>
    </w:p>
    <w:p w14:paraId="1AB1951E" w14:textId="78D430E5" w:rsidR="008D0C03" w:rsidRDefault="002B3ADC" w:rsidP="00BD6EB8">
      <w:pPr>
        <w:pStyle w:val="ListParagraph"/>
        <w:numPr>
          <w:ilvl w:val="1"/>
          <w:numId w:val="19"/>
        </w:numPr>
      </w:pPr>
      <w:r>
        <w:t>W</w:t>
      </w:r>
      <w:r w:rsidR="008D0C03" w:rsidRPr="002A4D08">
        <w:t>ater coolers</w:t>
      </w:r>
    </w:p>
    <w:p w14:paraId="56892940" w14:textId="20953E81" w:rsidR="008D0C03" w:rsidRDefault="002B3ADC" w:rsidP="00BD6EB8">
      <w:pPr>
        <w:pStyle w:val="ListParagraph"/>
        <w:numPr>
          <w:ilvl w:val="1"/>
          <w:numId w:val="19"/>
        </w:numPr>
      </w:pPr>
      <w:r>
        <w:t>B</w:t>
      </w:r>
      <w:r w:rsidR="008D0C03" w:rsidRPr="002A4D08">
        <w:t>all washers</w:t>
      </w:r>
    </w:p>
    <w:p w14:paraId="083B3148" w14:textId="57DD6B8B" w:rsidR="008D0C03" w:rsidRDefault="002B3ADC" w:rsidP="00BD6EB8">
      <w:pPr>
        <w:pStyle w:val="ListParagraph"/>
        <w:numPr>
          <w:ilvl w:val="1"/>
          <w:numId w:val="19"/>
        </w:numPr>
      </w:pPr>
      <w:r>
        <w:t>Benches</w:t>
      </w:r>
    </w:p>
    <w:p w14:paraId="0458D50F" w14:textId="3E89DE23" w:rsidR="008D0C03" w:rsidRPr="002A4D08" w:rsidRDefault="002B3ADC" w:rsidP="00BD6EB8">
      <w:pPr>
        <w:pStyle w:val="ListParagraph"/>
        <w:numPr>
          <w:ilvl w:val="1"/>
          <w:numId w:val="19"/>
        </w:numPr>
      </w:pPr>
      <w:r>
        <w:t>Bunker rakes</w:t>
      </w:r>
    </w:p>
    <w:p w14:paraId="58AFFAF0" w14:textId="25EE5950" w:rsidR="008D0C03" w:rsidRDefault="002B3ADC" w:rsidP="00BD6EB8">
      <w:pPr>
        <w:pStyle w:val="ListParagraph"/>
        <w:numPr>
          <w:ilvl w:val="1"/>
          <w:numId w:val="19"/>
        </w:numPr>
      </w:pPr>
      <w:r>
        <w:t>P</w:t>
      </w:r>
      <w:r w:rsidR="008D0C03" w:rsidRPr="002A4D08">
        <w:t>ractice/putting green flagsticks</w:t>
      </w:r>
    </w:p>
    <w:p w14:paraId="184630A4" w14:textId="2613696B" w:rsidR="008D0C03" w:rsidRDefault="008D0C03" w:rsidP="00BD6EB8">
      <w:pPr>
        <w:pStyle w:val="ListParagraph"/>
        <w:numPr>
          <w:ilvl w:val="0"/>
          <w:numId w:val="19"/>
        </w:numPr>
      </w:pPr>
      <w:bookmarkStart w:id="131" w:name="_Toc38013017"/>
      <w:r w:rsidRPr="002A4D08">
        <w:lastRenderedPageBreak/>
        <w:t>Flagsticks and cup holes</w:t>
      </w:r>
      <w:bookmarkEnd w:id="131"/>
      <w:r w:rsidRPr="002A4D08">
        <w:t>:</w:t>
      </w:r>
    </w:p>
    <w:p w14:paraId="51BFE5FE" w14:textId="7FD5B397" w:rsidR="008D0C03" w:rsidRDefault="008D0C03" w:rsidP="00BD6EB8">
      <w:pPr>
        <w:pStyle w:val="ListParagraph"/>
        <w:numPr>
          <w:ilvl w:val="1"/>
          <w:numId w:val="19"/>
        </w:numPr>
      </w:pPr>
      <w:r w:rsidRPr="002A4D08">
        <w:t>Golfers are to keep flagsticks in the holes</w:t>
      </w:r>
      <w:r w:rsidR="002B3ADC">
        <w:t>.</w:t>
      </w:r>
    </w:p>
    <w:p w14:paraId="41BF2499" w14:textId="4457964D" w:rsidR="008D0C03" w:rsidRPr="005C7D84" w:rsidRDefault="008D0C03" w:rsidP="00BD6EB8">
      <w:pPr>
        <w:pStyle w:val="ListParagraph"/>
        <w:numPr>
          <w:ilvl w:val="1"/>
          <w:numId w:val="19"/>
        </w:numPr>
      </w:pPr>
      <w:r w:rsidRPr="005C7D84">
        <w:t>Disinfect flagstick daily and prior to changing hole locations</w:t>
      </w:r>
      <w:r w:rsidR="002B3ADC">
        <w:t>.</w:t>
      </w:r>
    </w:p>
    <w:p w14:paraId="5FCCA94B" w14:textId="6F2DD7EB" w:rsidR="008D0C03" w:rsidRPr="00F56434" w:rsidRDefault="008D0C03" w:rsidP="00BD6EB8">
      <w:pPr>
        <w:pStyle w:val="ListParagraph"/>
        <w:numPr>
          <w:ilvl w:val="1"/>
          <w:numId w:val="19"/>
        </w:numPr>
      </w:pPr>
      <w:r w:rsidRPr="005C7D84">
        <w:t xml:space="preserve">Set cups in a manner that keeps the ball from dropping, e.g. turn cup upside </w:t>
      </w:r>
      <w:r w:rsidRPr="00F56434">
        <w:t>down, utilize a 2” PVC coupler, raise cup lip above putting surface</w:t>
      </w:r>
      <w:r w:rsidR="002B3ADC">
        <w:t>.</w:t>
      </w:r>
    </w:p>
    <w:p w14:paraId="12E7450A" w14:textId="138CC135" w:rsidR="009B7E0F" w:rsidRPr="00F56434" w:rsidRDefault="009B7E0F" w:rsidP="00BD6EB8">
      <w:pPr>
        <w:pStyle w:val="ListParagraph"/>
        <w:numPr>
          <w:ilvl w:val="0"/>
          <w:numId w:val="19"/>
        </w:numPr>
      </w:pPr>
      <w:r w:rsidRPr="00F56434">
        <w:t>Practice Facility: (if applicable)</w:t>
      </w:r>
    </w:p>
    <w:p w14:paraId="4D504CA6" w14:textId="4CC14B4E" w:rsidR="009B7E0F" w:rsidRPr="00F56434" w:rsidRDefault="001276C7" w:rsidP="00BD6EB8">
      <w:pPr>
        <w:pStyle w:val="ListParagraph"/>
        <w:numPr>
          <w:ilvl w:val="1"/>
          <w:numId w:val="19"/>
        </w:numPr>
        <w:spacing w:after="200" w:line="276" w:lineRule="auto"/>
        <w:jc w:val="both"/>
        <w:rPr>
          <w:szCs w:val="24"/>
        </w:rPr>
      </w:pPr>
      <w:r>
        <w:rPr>
          <w:szCs w:val="24"/>
        </w:rPr>
        <w:t xml:space="preserve">Maintain a minimum of 2m/6ft between </w:t>
      </w:r>
      <w:r w:rsidR="009B7E0F" w:rsidRPr="00F56434">
        <w:rPr>
          <w:szCs w:val="24"/>
        </w:rPr>
        <w:t>hitting bay</w:t>
      </w:r>
      <w:r>
        <w:rPr>
          <w:szCs w:val="24"/>
        </w:rPr>
        <w:t>s</w:t>
      </w:r>
      <w:r w:rsidR="002B3ADC">
        <w:rPr>
          <w:szCs w:val="24"/>
        </w:rPr>
        <w:t>.</w:t>
      </w:r>
      <w:r w:rsidR="009B7E0F" w:rsidRPr="00F56434">
        <w:rPr>
          <w:szCs w:val="24"/>
        </w:rPr>
        <w:t xml:space="preserve"> </w:t>
      </w:r>
    </w:p>
    <w:p w14:paraId="2F6315A0" w14:textId="2E72CFC5" w:rsidR="009B7E0F" w:rsidRPr="00F56434" w:rsidRDefault="009B7E0F" w:rsidP="00BD6EB8">
      <w:pPr>
        <w:pStyle w:val="ListParagraph"/>
        <w:numPr>
          <w:ilvl w:val="1"/>
          <w:numId w:val="19"/>
        </w:numPr>
        <w:autoSpaceDE w:val="0"/>
        <w:autoSpaceDN w:val="0"/>
        <w:adjustRightInd w:val="0"/>
        <w:spacing w:after="200" w:line="276" w:lineRule="auto"/>
        <w:jc w:val="both"/>
        <w:rPr>
          <w:szCs w:val="24"/>
        </w:rPr>
      </w:pPr>
      <w:r w:rsidRPr="00F56434">
        <w:rPr>
          <w:szCs w:val="24"/>
        </w:rPr>
        <w:t>Remove flags from putting greens or s</w:t>
      </w:r>
      <w:r w:rsidRPr="00F56434">
        <w:rPr>
          <w:rFonts w:ascii="Calibri" w:hAnsi="Calibri" w:cs="Calibri"/>
          <w:szCs w:val="24"/>
          <w:lang w:val="en-CA"/>
        </w:rPr>
        <w:t xml:space="preserve">et cups as in Section </w:t>
      </w:r>
      <w:r w:rsidR="002B3ADC">
        <w:rPr>
          <w:rFonts w:ascii="Calibri" w:hAnsi="Calibri" w:cs="Calibri"/>
          <w:szCs w:val="24"/>
          <w:lang w:val="en-CA"/>
        </w:rPr>
        <w:t>I</w:t>
      </w:r>
      <w:r w:rsidRPr="00F56434">
        <w:rPr>
          <w:rFonts w:ascii="Calibri" w:hAnsi="Calibri" w:cs="Calibri"/>
          <w:szCs w:val="24"/>
          <w:lang w:val="en-CA"/>
        </w:rPr>
        <w:t>V.</w:t>
      </w:r>
      <w:r w:rsidR="002B3ADC">
        <w:rPr>
          <w:rFonts w:ascii="Calibri" w:hAnsi="Calibri" w:cs="Calibri"/>
          <w:szCs w:val="24"/>
          <w:lang w:val="en-CA"/>
        </w:rPr>
        <w:t>2</w:t>
      </w:r>
      <w:r w:rsidRPr="00F56434">
        <w:rPr>
          <w:rFonts w:ascii="Calibri" w:hAnsi="Calibri" w:cs="Calibri"/>
          <w:szCs w:val="24"/>
          <w:lang w:val="en-CA"/>
        </w:rPr>
        <w:t>.3</w:t>
      </w:r>
      <w:r w:rsidR="002B3ADC">
        <w:rPr>
          <w:rFonts w:ascii="Calibri" w:hAnsi="Calibri" w:cs="Calibri"/>
          <w:szCs w:val="24"/>
          <w:lang w:val="en-CA"/>
        </w:rPr>
        <w:t>.</w:t>
      </w:r>
    </w:p>
    <w:p w14:paraId="139CB653" w14:textId="059989A5" w:rsidR="009B7E0F" w:rsidRPr="00F56434" w:rsidRDefault="009B7E0F" w:rsidP="00BD6EB8">
      <w:pPr>
        <w:pStyle w:val="ListParagraph"/>
        <w:numPr>
          <w:ilvl w:val="1"/>
          <w:numId w:val="19"/>
        </w:numPr>
        <w:spacing w:after="200" w:line="276" w:lineRule="auto"/>
        <w:jc w:val="both"/>
      </w:pPr>
      <w:r w:rsidRPr="00F56434">
        <w:rPr>
          <w:szCs w:val="24"/>
        </w:rPr>
        <w:t>Remove rakes from practice bunker (if applicable)</w:t>
      </w:r>
      <w:r w:rsidR="002B3ADC">
        <w:rPr>
          <w:szCs w:val="24"/>
        </w:rPr>
        <w:t>.</w:t>
      </w:r>
    </w:p>
    <w:p w14:paraId="737E7882" w14:textId="336D8FD0" w:rsidR="008D0C03" w:rsidRPr="00645229" w:rsidRDefault="008D0C03" w:rsidP="00BD6EB8">
      <w:pPr>
        <w:pStyle w:val="ListParagraph"/>
        <w:numPr>
          <w:ilvl w:val="0"/>
          <w:numId w:val="19"/>
        </w:numPr>
      </w:pPr>
      <w:bookmarkStart w:id="132" w:name="_Toc38013018"/>
      <w:bookmarkStart w:id="133" w:name="_Hlk38288807"/>
      <w:r w:rsidRPr="00645229">
        <w:t>On-course washroom cleanliness</w:t>
      </w:r>
      <w:bookmarkEnd w:id="132"/>
      <w:r w:rsidRPr="00645229">
        <w:t>:</w:t>
      </w:r>
    </w:p>
    <w:p w14:paraId="13BC1E9E" w14:textId="0A860472" w:rsidR="00645229" w:rsidRPr="00645229" w:rsidRDefault="00645229" w:rsidP="00BD6EB8">
      <w:pPr>
        <w:pStyle w:val="ListParagraph"/>
        <w:numPr>
          <w:ilvl w:val="1"/>
          <w:numId w:val="19"/>
        </w:numPr>
      </w:pPr>
      <w:r w:rsidRPr="00645229">
        <w:t xml:space="preserve">Disinfect course washrooms </w:t>
      </w:r>
      <w:r w:rsidR="00285704">
        <w:t>frequently</w:t>
      </w:r>
      <w:r w:rsidR="00F76B5E">
        <w:t>.</w:t>
      </w:r>
      <w:r w:rsidR="00285704">
        <w:t xml:space="preserve"> </w:t>
      </w:r>
      <w:r w:rsidRPr="00645229">
        <w:t xml:space="preserve">(see Section </w:t>
      </w:r>
      <w:r w:rsidR="00285704">
        <w:t>I</w:t>
      </w:r>
      <w:r w:rsidRPr="00645229">
        <w:t>I.</w:t>
      </w:r>
      <w:r w:rsidR="0068372B">
        <w:t>9.6</w:t>
      </w:r>
      <w:r w:rsidRPr="00645229">
        <w:t>)</w:t>
      </w:r>
    </w:p>
    <w:p w14:paraId="59628433" w14:textId="77777777" w:rsidR="008D0C03" w:rsidRPr="00645229" w:rsidRDefault="008D0C03" w:rsidP="00BD6EB8">
      <w:pPr>
        <w:pStyle w:val="ListParagraph"/>
        <w:numPr>
          <w:ilvl w:val="1"/>
          <w:numId w:val="19"/>
        </w:numPr>
      </w:pPr>
      <w:r w:rsidRPr="00645229">
        <w:t>If unable to maintain this frequency, on-course washrooms must be closed.</w:t>
      </w:r>
    </w:p>
    <w:p w14:paraId="7417ADFD" w14:textId="61157D64" w:rsidR="008D0C03" w:rsidRPr="00F56434" w:rsidRDefault="008D0C03" w:rsidP="00BD6EB8">
      <w:pPr>
        <w:pStyle w:val="ListParagraph"/>
        <w:numPr>
          <w:ilvl w:val="0"/>
          <w:numId w:val="19"/>
        </w:numPr>
      </w:pPr>
      <w:bookmarkStart w:id="134" w:name="_Toc38013019"/>
      <w:bookmarkEnd w:id="133"/>
      <w:r w:rsidRPr="00F56434">
        <w:t>On-course garbage bins</w:t>
      </w:r>
      <w:bookmarkEnd w:id="134"/>
      <w:r w:rsidRPr="00F56434">
        <w:t>:</w:t>
      </w:r>
    </w:p>
    <w:p w14:paraId="1AD05BFA" w14:textId="2B731C38" w:rsidR="008D0C03" w:rsidRPr="00F56434" w:rsidRDefault="0074469E" w:rsidP="00BD6EB8">
      <w:pPr>
        <w:pStyle w:val="ListParagraph"/>
        <w:numPr>
          <w:ilvl w:val="1"/>
          <w:numId w:val="19"/>
        </w:numPr>
      </w:pPr>
      <w:r w:rsidRPr="00F56434">
        <w:t>R</w:t>
      </w:r>
      <w:r w:rsidR="008D0C03" w:rsidRPr="00F56434">
        <w:t>emove lids or make permanently open.</w:t>
      </w:r>
    </w:p>
    <w:p w14:paraId="31EAC29D" w14:textId="7A0E50C7" w:rsidR="008D0C03" w:rsidRPr="00F56434" w:rsidRDefault="008D0C03" w:rsidP="00BD6EB8">
      <w:pPr>
        <w:pStyle w:val="ListParagraph"/>
        <w:numPr>
          <w:ilvl w:val="1"/>
          <w:numId w:val="19"/>
        </w:numPr>
      </w:pPr>
      <w:r w:rsidRPr="00F56434">
        <w:t>Emptying of bins to be done separately to all other tasks to minimize exposure.</w:t>
      </w:r>
    </w:p>
    <w:p w14:paraId="123DEA97" w14:textId="02B76595" w:rsidR="0074469E" w:rsidRPr="00F56434" w:rsidRDefault="0074469E" w:rsidP="00BD6EB8">
      <w:pPr>
        <w:pStyle w:val="ListParagraph"/>
        <w:numPr>
          <w:ilvl w:val="1"/>
          <w:numId w:val="19"/>
        </w:numPr>
      </w:pPr>
      <w:r w:rsidRPr="00F56434">
        <w:t>Consider removing garbage containers and asking golfers to take garbage home with them.</w:t>
      </w:r>
    </w:p>
    <w:p w14:paraId="4E381434" w14:textId="46A7B0D3" w:rsidR="002854B5" w:rsidRPr="00F56434" w:rsidRDefault="008D0C03" w:rsidP="00BD6EB8">
      <w:pPr>
        <w:pStyle w:val="ListParagraph"/>
        <w:numPr>
          <w:ilvl w:val="0"/>
          <w:numId w:val="19"/>
        </w:numPr>
      </w:pPr>
      <w:bookmarkStart w:id="135" w:name="_Toc38013020"/>
      <w:r w:rsidRPr="00F56434">
        <w:t>Sand/seed bottles</w:t>
      </w:r>
      <w:bookmarkEnd w:id="135"/>
      <w:r w:rsidR="006A3F7E" w:rsidRPr="00F56434">
        <w:t xml:space="preserve"> and on-course bins</w:t>
      </w:r>
      <w:r w:rsidRPr="00F56434">
        <w:t>:</w:t>
      </w:r>
    </w:p>
    <w:p w14:paraId="3A4853B4" w14:textId="225582E0" w:rsidR="0074469E" w:rsidRPr="00F56434" w:rsidRDefault="006A3F7E" w:rsidP="00BD6EB8">
      <w:pPr>
        <w:pStyle w:val="ListParagraph"/>
        <w:numPr>
          <w:ilvl w:val="1"/>
          <w:numId w:val="19"/>
        </w:numPr>
      </w:pPr>
      <w:r w:rsidRPr="00F56434">
        <w:t>Consider r</w:t>
      </w:r>
      <w:r w:rsidR="0074469E" w:rsidRPr="00F56434">
        <w:t>emov</w:t>
      </w:r>
      <w:r w:rsidRPr="00F56434">
        <w:t xml:space="preserve">al of </w:t>
      </w:r>
      <w:r w:rsidR="0074469E" w:rsidRPr="00F56434">
        <w:t>all common use sand/seed bottles.</w:t>
      </w:r>
    </w:p>
    <w:p w14:paraId="77F43B9F" w14:textId="2F01718B" w:rsidR="002854B5" w:rsidRPr="00F56434" w:rsidRDefault="006A3F7E" w:rsidP="00BD6EB8">
      <w:pPr>
        <w:pStyle w:val="ListParagraph"/>
        <w:numPr>
          <w:ilvl w:val="1"/>
          <w:numId w:val="19"/>
        </w:numPr>
      </w:pPr>
      <w:r w:rsidRPr="00F56434">
        <w:t>Consider discontinuing use of or limiting</w:t>
      </w:r>
      <w:r w:rsidR="002854B5" w:rsidRPr="00F56434">
        <w:t xml:space="preserve"> sand/seed bottles to individual use containers</w:t>
      </w:r>
      <w:r w:rsidRPr="00F56434">
        <w:t>.</w:t>
      </w:r>
    </w:p>
    <w:p w14:paraId="79AA1041" w14:textId="6E0A7F9E" w:rsidR="002854B5" w:rsidRPr="00F56434" w:rsidRDefault="000218DE" w:rsidP="00BD6EB8">
      <w:pPr>
        <w:pStyle w:val="ListParagraph"/>
        <w:numPr>
          <w:ilvl w:val="2"/>
          <w:numId w:val="19"/>
        </w:numPr>
      </w:pPr>
      <w:r>
        <w:t>A</w:t>
      </w:r>
      <w:r w:rsidR="002854B5" w:rsidRPr="00F56434">
        <w:t>ll sand/seed bottles a</w:t>
      </w:r>
      <w:r>
        <w:t>re to be disinfected before use.</w:t>
      </w:r>
    </w:p>
    <w:p w14:paraId="531BE767" w14:textId="514205C6" w:rsidR="002854B5" w:rsidRPr="00F56434" w:rsidRDefault="006A3F7E" w:rsidP="00BD6EB8">
      <w:pPr>
        <w:pStyle w:val="ListParagraph"/>
        <w:numPr>
          <w:ilvl w:val="1"/>
          <w:numId w:val="19"/>
        </w:numPr>
      </w:pPr>
      <w:r w:rsidRPr="00F56434">
        <w:t>O</w:t>
      </w:r>
      <w:r w:rsidR="002854B5" w:rsidRPr="00F56434">
        <w:t>n-course sand bins are to be secured open or have lids removed;</w:t>
      </w:r>
    </w:p>
    <w:p w14:paraId="54A8615E" w14:textId="50DA8D9E" w:rsidR="004E43A5" w:rsidRPr="00F56434" w:rsidRDefault="000218DE" w:rsidP="00BD6EB8">
      <w:pPr>
        <w:pStyle w:val="ListParagraph"/>
        <w:numPr>
          <w:ilvl w:val="2"/>
          <w:numId w:val="19"/>
        </w:numPr>
        <w:spacing w:after="0"/>
      </w:pPr>
      <w:r>
        <w:t>S</w:t>
      </w:r>
      <w:r w:rsidR="002854B5" w:rsidRPr="00F56434">
        <w:t>coops in on-course bins are to be removed.</w:t>
      </w:r>
    </w:p>
    <w:p w14:paraId="06CAB7CD" w14:textId="77777777" w:rsidR="005B4CF5" w:rsidRPr="0068372B" w:rsidRDefault="005B4CF5" w:rsidP="0068372B">
      <w:pPr>
        <w:spacing w:after="0"/>
        <w:rPr>
          <w:sz w:val="16"/>
          <w:szCs w:val="16"/>
        </w:rPr>
      </w:pPr>
    </w:p>
    <w:p w14:paraId="32A92190" w14:textId="547547D0" w:rsidR="00054239" w:rsidRPr="002A4D08" w:rsidRDefault="00054239" w:rsidP="00052C17">
      <w:pPr>
        <w:pStyle w:val="Heading2"/>
      </w:pPr>
      <w:bookmarkStart w:id="136" w:name="_Toc38013021"/>
      <w:bookmarkStart w:id="137" w:name="_Toc38171571"/>
      <w:bookmarkStart w:id="138" w:name="_Toc38172643"/>
      <w:bookmarkStart w:id="139" w:name="_Toc40788415"/>
      <w:r w:rsidRPr="002A4D08">
        <w:t>Equipment and Tool Use / Cleaning / Maintenance</w:t>
      </w:r>
      <w:bookmarkEnd w:id="136"/>
      <w:bookmarkEnd w:id="137"/>
      <w:bookmarkEnd w:id="138"/>
      <w:bookmarkEnd w:id="139"/>
    </w:p>
    <w:p w14:paraId="6C86BF25" w14:textId="77777777" w:rsidR="00054239" w:rsidRPr="0068372B" w:rsidRDefault="00054239" w:rsidP="0068372B">
      <w:pPr>
        <w:spacing w:after="0"/>
        <w:rPr>
          <w:sz w:val="16"/>
          <w:szCs w:val="16"/>
        </w:rPr>
      </w:pPr>
    </w:p>
    <w:p w14:paraId="7049C3F7" w14:textId="44F5F027" w:rsidR="0068372B" w:rsidRPr="002A4D08" w:rsidRDefault="0068372B" w:rsidP="00BD6EB8">
      <w:pPr>
        <w:pStyle w:val="ListParagraph"/>
        <w:numPr>
          <w:ilvl w:val="0"/>
          <w:numId w:val="20"/>
        </w:numPr>
      </w:pPr>
      <w:bookmarkStart w:id="140" w:name="_Toc38013022"/>
      <w:r w:rsidRPr="002A4D08">
        <w:t xml:space="preserve">Vehicles, mowers, </w:t>
      </w:r>
      <w:r w:rsidR="000218DE">
        <w:t xml:space="preserve">tractors, </w:t>
      </w:r>
      <w:r w:rsidRPr="002A4D08">
        <w:t xml:space="preserve">equipment (hand or power), tools, </w:t>
      </w:r>
      <w:proofErr w:type="spellStart"/>
      <w:r w:rsidRPr="002A4D08">
        <w:t>etc</w:t>
      </w:r>
      <w:bookmarkEnd w:id="140"/>
      <w:proofErr w:type="spellEnd"/>
      <w:r w:rsidRPr="002A4D08">
        <w:t>:</w:t>
      </w:r>
    </w:p>
    <w:p w14:paraId="58EFCBA5" w14:textId="14AF8804" w:rsidR="0068372B" w:rsidRPr="002B0B1F" w:rsidRDefault="000218DE" w:rsidP="00BD6EB8">
      <w:pPr>
        <w:pStyle w:val="ListParagraph"/>
        <w:numPr>
          <w:ilvl w:val="1"/>
          <w:numId w:val="20"/>
        </w:numPr>
        <w:spacing w:after="0" w:line="240" w:lineRule="auto"/>
        <w:rPr>
          <w:rFonts w:ascii="Calibri" w:hAnsi="Calibri"/>
          <w:szCs w:val="24"/>
        </w:rPr>
      </w:pPr>
      <w:r>
        <w:rPr>
          <w:rFonts w:ascii="Calibri" w:hAnsi="Calibri"/>
          <w:szCs w:val="24"/>
        </w:rPr>
        <w:t>V</w:t>
      </w:r>
      <w:r w:rsidR="0068372B" w:rsidRPr="002B0B1F">
        <w:rPr>
          <w:rFonts w:ascii="Calibri" w:hAnsi="Calibri"/>
          <w:szCs w:val="24"/>
        </w:rPr>
        <w:t>ehicles</w:t>
      </w:r>
      <w:r>
        <w:rPr>
          <w:rFonts w:ascii="Calibri" w:hAnsi="Calibri"/>
          <w:szCs w:val="24"/>
        </w:rPr>
        <w:t xml:space="preserve"> to be single occupancy whenever possible.</w:t>
      </w:r>
    </w:p>
    <w:p w14:paraId="54BA5A4F" w14:textId="6ECFA4F2" w:rsidR="0068372B" w:rsidRDefault="0068372B" w:rsidP="00BD6EB8">
      <w:pPr>
        <w:pStyle w:val="ListParagraph"/>
        <w:numPr>
          <w:ilvl w:val="2"/>
          <w:numId w:val="20"/>
        </w:numPr>
        <w:spacing w:after="0" w:line="240" w:lineRule="auto"/>
        <w:rPr>
          <w:rFonts w:ascii="Calibri" w:hAnsi="Calibri"/>
          <w:szCs w:val="24"/>
        </w:rPr>
      </w:pPr>
      <w:r w:rsidRPr="0068372B">
        <w:rPr>
          <w:rFonts w:ascii="Calibri" w:hAnsi="Calibri"/>
          <w:szCs w:val="24"/>
        </w:rPr>
        <w:t xml:space="preserve">Assign </w:t>
      </w:r>
      <w:r w:rsidR="000218DE">
        <w:rPr>
          <w:rFonts w:ascii="Calibri" w:hAnsi="Calibri"/>
          <w:szCs w:val="24"/>
        </w:rPr>
        <w:t xml:space="preserve">vehicle, </w:t>
      </w:r>
      <w:r w:rsidRPr="0068372B">
        <w:rPr>
          <w:rFonts w:ascii="Calibri" w:hAnsi="Calibri"/>
          <w:szCs w:val="24"/>
        </w:rPr>
        <w:t>mowers and equipment to a single employee per day</w:t>
      </w:r>
      <w:r>
        <w:rPr>
          <w:rFonts w:ascii="Calibri" w:hAnsi="Calibri"/>
          <w:szCs w:val="24"/>
        </w:rPr>
        <w:t>.</w:t>
      </w:r>
    </w:p>
    <w:p w14:paraId="7C0F4487" w14:textId="77777777" w:rsidR="0068372B" w:rsidRPr="0068372B" w:rsidRDefault="0068372B" w:rsidP="00BD6EB8">
      <w:pPr>
        <w:pStyle w:val="ListParagraph"/>
        <w:numPr>
          <w:ilvl w:val="2"/>
          <w:numId w:val="20"/>
        </w:numPr>
        <w:rPr>
          <w:rFonts w:ascii="Calibri" w:hAnsi="Calibri"/>
          <w:szCs w:val="24"/>
        </w:rPr>
      </w:pPr>
      <w:proofErr w:type="gramStart"/>
      <w:r w:rsidRPr="0068372B">
        <w:rPr>
          <w:rFonts w:ascii="Calibri" w:hAnsi="Calibri"/>
          <w:szCs w:val="24"/>
        </w:rPr>
        <w:t>During the course of</w:t>
      </w:r>
      <w:proofErr w:type="gramEnd"/>
      <w:r w:rsidRPr="0068372B">
        <w:rPr>
          <w:rFonts w:ascii="Calibri" w:hAnsi="Calibri"/>
          <w:szCs w:val="24"/>
        </w:rPr>
        <w:t xml:space="preserve"> a shift, do not share vehicles, mowers, radios, tools and other hand or power equipment.</w:t>
      </w:r>
    </w:p>
    <w:p w14:paraId="350C73DE" w14:textId="77777777" w:rsidR="000218DE" w:rsidRPr="000218DE" w:rsidRDefault="000218DE" w:rsidP="00BD6EB8">
      <w:pPr>
        <w:pStyle w:val="ListParagraph"/>
        <w:numPr>
          <w:ilvl w:val="1"/>
          <w:numId w:val="20"/>
        </w:numPr>
        <w:rPr>
          <w:rFonts w:ascii="Calibri" w:hAnsi="Calibri"/>
          <w:szCs w:val="24"/>
        </w:rPr>
      </w:pPr>
      <w:r w:rsidRPr="000218DE">
        <w:rPr>
          <w:rFonts w:ascii="Calibri" w:hAnsi="Calibri"/>
          <w:szCs w:val="24"/>
        </w:rPr>
        <w:t>Where work vehicles must be shared, space passengers 6 ft from the driver if possible.</w:t>
      </w:r>
    </w:p>
    <w:p w14:paraId="1435433A" w14:textId="77777777" w:rsidR="000218DE" w:rsidRPr="000218DE" w:rsidRDefault="000218DE" w:rsidP="00BD6EB8">
      <w:pPr>
        <w:pStyle w:val="ListParagraph"/>
        <w:numPr>
          <w:ilvl w:val="2"/>
          <w:numId w:val="20"/>
        </w:numPr>
        <w:rPr>
          <w:rFonts w:ascii="Calibri" w:hAnsi="Calibri"/>
          <w:szCs w:val="24"/>
        </w:rPr>
      </w:pPr>
      <w:r w:rsidRPr="000218DE">
        <w:rPr>
          <w:rFonts w:ascii="Calibri" w:hAnsi="Calibri"/>
          <w:szCs w:val="24"/>
        </w:rPr>
        <w:t>Encourage anyone in a shared vehicle to wear a mask and gloves.</w:t>
      </w:r>
    </w:p>
    <w:p w14:paraId="02646EF5" w14:textId="2EF7CE27" w:rsidR="0068372B" w:rsidRPr="002B0B1F" w:rsidRDefault="0068372B" w:rsidP="00BD6EB8">
      <w:pPr>
        <w:pStyle w:val="ListParagraph"/>
        <w:numPr>
          <w:ilvl w:val="1"/>
          <w:numId w:val="20"/>
        </w:numPr>
        <w:spacing w:after="0" w:line="240" w:lineRule="auto"/>
        <w:rPr>
          <w:rFonts w:ascii="Calibri" w:hAnsi="Calibri"/>
          <w:szCs w:val="24"/>
        </w:rPr>
      </w:pPr>
      <w:r w:rsidRPr="002B0B1F">
        <w:rPr>
          <w:rFonts w:ascii="Calibri" w:hAnsi="Calibri"/>
          <w:szCs w:val="24"/>
        </w:rPr>
        <w:t xml:space="preserve">Each employee is required to disinfect their own equipment/tools before and after use </w:t>
      </w:r>
      <w:r w:rsidRPr="005C7D84">
        <w:t xml:space="preserve">(see </w:t>
      </w:r>
      <w:r>
        <w:t>below</w:t>
      </w:r>
      <w:r w:rsidRPr="005C7D84">
        <w:t>)</w:t>
      </w:r>
      <w:r w:rsidR="000218DE">
        <w:t>.</w:t>
      </w:r>
    </w:p>
    <w:p w14:paraId="35BCFCC0" w14:textId="73AC79EB" w:rsidR="0068372B" w:rsidRDefault="0068372B" w:rsidP="00BD6EB8">
      <w:pPr>
        <w:pStyle w:val="ListParagraph"/>
        <w:numPr>
          <w:ilvl w:val="0"/>
          <w:numId w:val="20"/>
        </w:numPr>
      </w:pPr>
      <w:r>
        <w:t>Equipment Cleaning</w:t>
      </w:r>
      <w:r w:rsidR="000218DE">
        <w:t>:</w:t>
      </w:r>
    </w:p>
    <w:p w14:paraId="2E392705" w14:textId="77777777" w:rsidR="0068372B"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Clean and fuel equipment as per usual.</w:t>
      </w:r>
    </w:p>
    <w:p w14:paraId="619AB96A" w14:textId="3ACE1EB6" w:rsidR="0068372B" w:rsidRPr="00105B74" w:rsidRDefault="0068372B" w:rsidP="0068372B">
      <w:pPr>
        <w:pStyle w:val="ListParagraph"/>
        <w:numPr>
          <w:ilvl w:val="2"/>
          <w:numId w:val="5"/>
        </w:numPr>
        <w:tabs>
          <w:tab w:val="left" w:pos="1843"/>
        </w:tabs>
        <w:spacing w:after="0" w:line="240" w:lineRule="auto"/>
        <w:ind w:left="1440" w:firstLine="120"/>
        <w:rPr>
          <w:rFonts w:ascii="Calibri" w:hAnsi="Calibri"/>
          <w:szCs w:val="24"/>
        </w:rPr>
      </w:pPr>
      <w:r w:rsidRPr="00105B74">
        <w:rPr>
          <w:rFonts w:ascii="Calibri" w:hAnsi="Calibri"/>
          <w:szCs w:val="24"/>
        </w:rPr>
        <w:lastRenderedPageBreak/>
        <w:t>Use electronic methods to record fuel usage / hours / mileage</w:t>
      </w:r>
      <w:r w:rsidR="000218DE">
        <w:rPr>
          <w:rFonts w:ascii="Calibri" w:hAnsi="Calibri"/>
          <w:szCs w:val="24"/>
        </w:rPr>
        <w:t>.</w:t>
      </w:r>
    </w:p>
    <w:p w14:paraId="07C8061B" w14:textId="77777777" w:rsidR="0068372B" w:rsidRPr="002B0B1F"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Disinfect fuel pump handle/nozzle after use.</w:t>
      </w:r>
    </w:p>
    <w:p w14:paraId="1F9EF12F" w14:textId="77777777" w:rsidR="0068372B" w:rsidRPr="002B0B1F"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Spray equipment with disinfectant on all touch point areas including but not limited to the following:</w:t>
      </w:r>
    </w:p>
    <w:p w14:paraId="2F975478"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steering wheel</w:t>
      </w:r>
    </w:p>
    <w:p w14:paraId="5B904281"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gear shift</w:t>
      </w:r>
    </w:p>
    <w:p w14:paraId="48543092"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key</w:t>
      </w:r>
    </w:p>
    <w:p w14:paraId="60D8257B"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light and other switches</w:t>
      </w:r>
    </w:p>
    <w:p w14:paraId="5F22D4B8"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seats</w:t>
      </w:r>
    </w:p>
    <w:p w14:paraId="56478C68" w14:textId="77777777" w:rsidR="0068372B" w:rsidRPr="002B0B1F" w:rsidRDefault="0068372B" w:rsidP="000870CE">
      <w:pPr>
        <w:pStyle w:val="ListParagraph"/>
        <w:numPr>
          <w:ilvl w:val="2"/>
          <w:numId w:val="4"/>
        </w:numPr>
        <w:spacing w:after="0" w:line="240" w:lineRule="auto"/>
        <w:ind w:left="1890"/>
        <w:rPr>
          <w:rFonts w:ascii="Calibri" w:hAnsi="Calibri"/>
          <w:szCs w:val="24"/>
        </w:rPr>
      </w:pPr>
      <w:r w:rsidRPr="000218DE">
        <w:rPr>
          <w:rFonts w:ascii="Calibri" w:hAnsi="Calibri"/>
          <w:szCs w:val="24"/>
        </w:rPr>
        <w:t>gas caps/lids</w:t>
      </w:r>
    </w:p>
    <w:sectPr w:rsidR="0068372B" w:rsidRPr="002B0B1F" w:rsidSect="00B476CA">
      <w:headerReference w:type="default" r:id="rId35"/>
      <w:footerReference w:type="default" r:id="rId36"/>
      <w:pgSz w:w="12240" w:h="15840"/>
      <w:pgMar w:top="1440" w:right="1440" w:bottom="1440" w:left="1440" w:header="850"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C82A" w14:textId="77777777" w:rsidR="004E7EC6" w:rsidRDefault="004E7EC6" w:rsidP="009E7C5A">
      <w:pPr>
        <w:spacing w:after="0" w:line="240" w:lineRule="auto"/>
      </w:pPr>
      <w:r>
        <w:separator/>
      </w:r>
    </w:p>
  </w:endnote>
  <w:endnote w:type="continuationSeparator" w:id="0">
    <w:p w14:paraId="5DA5FA3C" w14:textId="77777777" w:rsidR="004E7EC6" w:rsidRDefault="004E7EC6" w:rsidP="009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808C" w14:textId="5E3C12CA" w:rsidR="00B114FB" w:rsidRDefault="00B114FB" w:rsidP="004E43A5">
    <w:pPr>
      <w:pStyle w:val="Footer"/>
      <w:jc w:val="right"/>
    </w:pPr>
    <w:r w:rsidRPr="00B476CA">
      <w:rPr>
        <w:szCs w:val="24"/>
      </w:rPr>
      <w:ptab w:relativeTo="margin" w:alignment="center" w:leader="none"/>
    </w:r>
    <w:r>
      <w:rPr>
        <w:szCs w:val="24"/>
      </w:rPr>
      <w:t>VERSION 20.05.19</w:t>
    </w:r>
    <w:r w:rsidRPr="00B476CA">
      <w:rPr>
        <w:szCs w:val="24"/>
      </w:rPr>
      <w:ptab w:relativeTo="margin" w:alignment="right" w:leader="none"/>
    </w:r>
    <w:r w:rsidRPr="004E43A5">
      <w:t xml:space="preserve"> </w:t>
    </w:r>
    <w:sdt>
      <w:sdtPr>
        <w:id w:val="1801029960"/>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34</w:t>
        </w:r>
        <w:r>
          <w:rPr>
            <w:b/>
            <w:bCs/>
            <w:szCs w:val="24"/>
          </w:rPr>
          <w:fldChar w:fldCharType="end"/>
        </w:r>
      </w:sdtContent>
    </w:sdt>
  </w:p>
  <w:p w14:paraId="46D50D03" w14:textId="361E2594" w:rsidR="00B114FB" w:rsidRPr="00BF611C" w:rsidRDefault="00B114FB" w:rsidP="00FB3106">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E60A5" w14:textId="77777777" w:rsidR="004E7EC6" w:rsidRDefault="004E7EC6" w:rsidP="009E7C5A">
      <w:pPr>
        <w:spacing w:after="0" w:line="240" w:lineRule="auto"/>
      </w:pPr>
      <w:r>
        <w:separator/>
      </w:r>
    </w:p>
  </w:footnote>
  <w:footnote w:type="continuationSeparator" w:id="0">
    <w:p w14:paraId="397A33FD" w14:textId="77777777" w:rsidR="004E7EC6" w:rsidRDefault="004E7EC6" w:rsidP="009E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C7CF" w14:textId="478546A1" w:rsidR="00B114FB" w:rsidRDefault="00B114FB" w:rsidP="002D580F">
    <w:pPr>
      <w:pStyle w:val="Header"/>
      <w:jc w:val="right"/>
      <w:rPr>
        <w:rFonts w:cstheme="minorHAnsi"/>
        <w:szCs w:val="24"/>
      </w:rPr>
    </w:pPr>
    <w:r w:rsidRPr="009E7C5A">
      <w:rPr>
        <w:rFonts w:ascii="Arial" w:hAnsi="Arial" w:cs="Arial"/>
        <w:noProof/>
        <w:sz w:val="20"/>
        <w:szCs w:val="20"/>
        <w:lang w:val="en-GB" w:eastAsia="en-GB"/>
      </w:rPr>
      <w:drawing>
        <wp:anchor distT="0" distB="0" distL="114300" distR="114300" simplePos="0" relativeHeight="251657216" behindDoc="0" locked="0" layoutInCell="1" allowOverlap="1" wp14:anchorId="65CE5F0D" wp14:editId="6F32C0F1">
          <wp:simplePos x="0" y="0"/>
          <wp:positionH relativeFrom="margin">
            <wp:align>left</wp:align>
          </wp:positionH>
          <wp:positionV relativeFrom="paragraph">
            <wp:posOffset>-349250</wp:posOffset>
          </wp:positionV>
          <wp:extent cx="1270000" cy="952500"/>
          <wp:effectExtent l="0" t="0" r="6350" b="0"/>
          <wp:wrapThrough wrapText="bothSides">
            <wp:wrapPolygon edited="0">
              <wp:start x="0" y="0"/>
              <wp:lineTo x="0" y="21168"/>
              <wp:lineTo x="21384" y="21168"/>
              <wp:lineTo x="213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11C">
      <w:rPr>
        <w:rFonts w:cstheme="minorHAnsi"/>
        <w:szCs w:val="24"/>
      </w:rPr>
      <w:t xml:space="preserve"> </w:t>
    </w:r>
    <w:r w:rsidRPr="00BF611C">
      <w:rPr>
        <w:rFonts w:cstheme="minorHAnsi"/>
        <w:b/>
        <w:bCs/>
        <w:szCs w:val="24"/>
      </w:rPr>
      <w:t>COVID-19 PROTECTION</w:t>
    </w:r>
  </w:p>
  <w:p w14:paraId="7537F5E4" w14:textId="1A2CB7F4" w:rsidR="00B114FB" w:rsidRPr="00BF611C" w:rsidRDefault="00B114FB" w:rsidP="002D580F">
    <w:pPr>
      <w:pStyle w:val="Header"/>
      <w:jc w:val="right"/>
      <w:rPr>
        <w:rFonts w:cstheme="minorHAnsi"/>
        <w:szCs w:val="24"/>
      </w:rPr>
    </w:pPr>
    <w:r w:rsidRPr="00BF611C">
      <w:rPr>
        <w:rFonts w:cstheme="minorHAnsi"/>
        <w:b/>
        <w:bCs/>
        <w:szCs w:val="24"/>
      </w:rPr>
      <w:t>BEST PRACTICES FOR RESPONSIBLE OPERATION OF BC GOLF COURSES</w:t>
    </w:r>
  </w:p>
  <w:p w14:paraId="1FA258EE" w14:textId="28F8542F" w:rsidR="00B114FB" w:rsidRPr="00BF611C" w:rsidRDefault="00B114FB" w:rsidP="002D580F">
    <w:pPr>
      <w:pStyle w:val="Header"/>
      <w:jc w:val="right"/>
      <w:rPr>
        <w:rFonts w:cstheme="minorHAnsi"/>
        <w:szCs w:val="24"/>
      </w:rPr>
    </w:pPr>
    <w:r w:rsidRPr="00BF611C">
      <w:rPr>
        <w:rFonts w:cstheme="minorHAnsi"/>
        <w:szCs w:val="24"/>
      </w:rPr>
      <w:t>Prepared by the Allied Golf Association of BC</w:t>
    </w:r>
  </w:p>
  <w:p w14:paraId="2579203A" w14:textId="2A4B75EF" w:rsidR="00B114FB" w:rsidRDefault="00B114FB" w:rsidP="002D580F">
    <w:pPr>
      <w:pStyle w:val="Header"/>
      <w:jc w:val="right"/>
      <w:rPr>
        <w:rFonts w:ascii="Arial" w:hAnsi="Arial" w:cs="Arial"/>
        <w:i/>
        <w:iCs/>
        <w:sz w:val="20"/>
        <w:szCs w:val="20"/>
      </w:rPr>
    </w:pPr>
  </w:p>
  <w:p w14:paraId="5BEE6D30" w14:textId="77777777" w:rsidR="00B114FB" w:rsidRPr="002D580F" w:rsidRDefault="00B114FB" w:rsidP="002D580F">
    <w:pPr>
      <w:pStyle w:val="Header"/>
      <w:jc w:val="right"/>
      <w:rPr>
        <w:rFonts w:ascii="Arial" w:hAnsi="Arial"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486B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A05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02F0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EA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E16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B837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D6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1CC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043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C89A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D27FD"/>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5247D6"/>
    <w:multiLevelType w:val="hybridMultilevel"/>
    <w:tmpl w:val="8C02D476"/>
    <w:lvl w:ilvl="0" w:tplc="8ED4BFFC">
      <w:start w:val="1"/>
      <w:numFmt w:val="lowerLetter"/>
      <w:lvlText w:val="%1."/>
      <w:lvlJc w:val="left"/>
      <w:pPr>
        <w:ind w:left="108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3447234"/>
    <w:multiLevelType w:val="hybridMultilevel"/>
    <w:tmpl w:val="EEF495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3D233E7"/>
    <w:multiLevelType w:val="hybridMultilevel"/>
    <w:tmpl w:val="BED22E2C"/>
    <w:lvl w:ilvl="0" w:tplc="94B460BC">
      <w:start w:val="1"/>
      <w:numFmt w:val="decimal"/>
      <w:lvlText w:val="%1."/>
      <w:lvlJc w:val="left"/>
      <w:pPr>
        <w:ind w:left="360" w:hanging="360"/>
      </w:pPr>
      <w:rPr>
        <w:rFonts w:hint="default"/>
      </w:rPr>
    </w:lvl>
    <w:lvl w:ilvl="1" w:tplc="E01E7400">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B4E5B8E"/>
    <w:multiLevelType w:val="hybridMultilevel"/>
    <w:tmpl w:val="1FDCA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D91743"/>
    <w:multiLevelType w:val="multilevel"/>
    <w:tmpl w:val="5CE8A128"/>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024167"/>
    <w:multiLevelType w:val="hybridMultilevel"/>
    <w:tmpl w:val="C1ECFE90"/>
    <w:lvl w:ilvl="0" w:tplc="8ED4BFFC">
      <w:start w:val="1"/>
      <w:numFmt w:val="lowerLetter"/>
      <w:lvlText w:val="%1."/>
      <w:lvlJc w:val="left"/>
      <w:pPr>
        <w:ind w:left="108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F881122"/>
    <w:multiLevelType w:val="hybridMultilevel"/>
    <w:tmpl w:val="CDF4BD46"/>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26E4ACC"/>
    <w:multiLevelType w:val="hybridMultilevel"/>
    <w:tmpl w:val="85FA4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3C47F1"/>
    <w:multiLevelType w:val="hybridMultilevel"/>
    <w:tmpl w:val="3A960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1D40"/>
    <w:multiLevelType w:val="hybridMultilevel"/>
    <w:tmpl w:val="85FA4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D970A3"/>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1986B76"/>
    <w:multiLevelType w:val="hybridMultilevel"/>
    <w:tmpl w:val="9D36D0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9D13EF"/>
    <w:multiLevelType w:val="hybridMultilevel"/>
    <w:tmpl w:val="BC86F88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A1F16F9"/>
    <w:multiLevelType w:val="hybridMultilevel"/>
    <w:tmpl w:val="672EB822"/>
    <w:lvl w:ilvl="0" w:tplc="487AEC94">
      <w:start w:val="1"/>
      <w:numFmt w:val="decimal"/>
      <w:lvlText w:val="%1."/>
      <w:lvlJc w:val="left"/>
      <w:pPr>
        <w:ind w:left="720" w:hanging="360"/>
      </w:pPr>
      <w:rPr>
        <w:rFonts w:hint="default"/>
      </w:rPr>
    </w:lvl>
    <w:lvl w:ilvl="1" w:tplc="A0F8EF3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6B6AD8"/>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CC54576"/>
    <w:multiLevelType w:val="hybridMultilevel"/>
    <w:tmpl w:val="644AD4A6"/>
    <w:lvl w:ilvl="0" w:tplc="8E445312">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E430AF3"/>
    <w:multiLevelType w:val="hybridMultilevel"/>
    <w:tmpl w:val="96D60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FA50D24"/>
    <w:multiLevelType w:val="hybridMultilevel"/>
    <w:tmpl w:val="F086E480"/>
    <w:lvl w:ilvl="0" w:tplc="D93456E6">
      <w:start w:val="1"/>
      <w:numFmt w:val="decimal"/>
      <w:lvlText w:val="%1."/>
      <w:lvlJc w:val="left"/>
      <w:pPr>
        <w:ind w:left="360" w:hanging="360"/>
      </w:pPr>
    </w:lvl>
    <w:lvl w:ilvl="1" w:tplc="8ED4BFFC">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6800306"/>
    <w:multiLevelType w:val="hybridMultilevel"/>
    <w:tmpl w:val="478C55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807381"/>
    <w:multiLevelType w:val="hybridMultilevel"/>
    <w:tmpl w:val="A93E35E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9FB0201"/>
    <w:multiLevelType w:val="hybridMultilevel"/>
    <w:tmpl w:val="101A1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42526D"/>
    <w:multiLevelType w:val="hybridMultilevel"/>
    <w:tmpl w:val="EB4AF91A"/>
    <w:lvl w:ilvl="0" w:tplc="8ED4BFFC">
      <w:start w:val="1"/>
      <w:numFmt w:val="lowerLetter"/>
      <w:lvlText w:val="%1."/>
      <w:lvlJc w:val="left"/>
      <w:pPr>
        <w:ind w:left="108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E284A15"/>
    <w:multiLevelType w:val="hybridMultilevel"/>
    <w:tmpl w:val="97CA9D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42335147"/>
    <w:multiLevelType w:val="hybridMultilevel"/>
    <w:tmpl w:val="A7DE58A2"/>
    <w:lvl w:ilvl="0" w:tplc="10090001">
      <w:start w:val="1"/>
      <w:numFmt w:val="bullet"/>
      <w:lvlText w:val=""/>
      <w:lvlJc w:val="left"/>
      <w:pPr>
        <w:ind w:left="720" w:hanging="360"/>
      </w:pPr>
      <w:rPr>
        <w:rFonts w:ascii="Symbol" w:hAnsi="Symbol" w:hint="default"/>
      </w:rPr>
    </w:lvl>
    <w:lvl w:ilvl="1" w:tplc="9CB4534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5E52C17"/>
    <w:multiLevelType w:val="hybridMultilevel"/>
    <w:tmpl w:val="354869C8"/>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6027CA9"/>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0A0921"/>
    <w:multiLevelType w:val="hybridMultilevel"/>
    <w:tmpl w:val="8AF0AE62"/>
    <w:lvl w:ilvl="0" w:tplc="5E16DC38">
      <w:start w:val="1"/>
      <w:numFmt w:val="lowerLetter"/>
      <w:pStyle w:val="TOC3"/>
      <w:lvlText w:val="%1."/>
      <w:lvlJc w:val="left"/>
      <w:pPr>
        <w:ind w:left="1160" w:hanging="360"/>
      </w:pPr>
      <w:rPr>
        <w:rFonts w:hint="default"/>
      </w:rPr>
    </w:lvl>
    <w:lvl w:ilvl="1" w:tplc="10090019" w:tentative="1">
      <w:start w:val="1"/>
      <w:numFmt w:val="lowerLetter"/>
      <w:lvlText w:val="%2."/>
      <w:lvlJc w:val="left"/>
      <w:pPr>
        <w:ind w:left="1880" w:hanging="360"/>
      </w:pPr>
    </w:lvl>
    <w:lvl w:ilvl="2" w:tplc="1009001B" w:tentative="1">
      <w:start w:val="1"/>
      <w:numFmt w:val="lowerRoman"/>
      <w:lvlText w:val="%3."/>
      <w:lvlJc w:val="right"/>
      <w:pPr>
        <w:ind w:left="2600" w:hanging="180"/>
      </w:pPr>
    </w:lvl>
    <w:lvl w:ilvl="3" w:tplc="1009000F" w:tentative="1">
      <w:start w:val="1"/>
      <w:numFmt w:val="decimal"/>
      <w:lvlText w:val="%4."/>
      <w:lvlJc w:val="left"/>
      <w:pPr>
        <w:ind w:left="3320" w:hanging="360"/>
      </w:pPr>
    </w:lvl>
    <w:lvl w:ilvl="4" w:tplc="10090019" w:tentative="1">
      <w:start w:val="1"/>
      <w:numFmt w:val="lowerLetter"/>
      <w:lvlText w:val="%5."/>
      <w:lvlJc w:val="left"/>
      <w:pPr>
        <w:ind w:left="4040" w:hanging="360"/>
      </w:pPr>
    </w:lvl>
    <w:lvl w:ilvl="5" w:tplc="1009001B" w:tentative="1">
      <w:start w:val="1"/>
      <w:numFmt w:val="lowerRoman"/>
      <w:lvlText w:val="%6."/>
      <w:lvlJc w:val="right"/>
      <w:pPr>
        <w:ind w:left="4760" w:hanging="180"/>
      </w:pPr>
    </w:lvl>
    <w:lvl w:ilvl="6" w:tplc="1009000F" w:tentative="1">
      <w:start w:val="1"/>
      <w:numFmt w:val="decimal"/>
      <w:lvlText w:val="%7."/>
      <w:lvlJc w:val="left"/>
      <w:pPr>
        <w:ind w:left="5480" w:hanging="360"/>
      </w:pPr>
    </w:lvl>
    <w:lvl w:ilvl="7" w:tplc="10090019" w:tentative="1">
      <w:start w:val="1"/>
      <w:numFmt w:val="lowerLetter"/>
      <w:lvlText w:val="%8."/>
      <w:lvlJc w:val="left"/>
      <w:pPr>
        <w:ind w:left="6200" w:hanging="360"/>
      </w:pPr>
    </w:lvl>
    <w:lvl w:ilvl="8" w:tplc="1009001B" w:tentative="1">
      <w:start w:val="1"/>
      <w:numFmt w:val="lowerRoman"/>
      <w:lvlText w:val="%9."/>
      <w:lvlJc w:val="right"/>
      <w:pPr>
        <w:ind w:left="6920" w:hanging="180"/>
      </w:pPr>
    </w:lvl>
  </w:abstractNum>
  <w:abstractNum w:abstractNumId="38" w15:restartNumberingAfterBreak="0">
    <w:nsid w:val="4BC577DC"/>
    <w:multiLevelType w:val="hybridMultilevel"/>
    <w:tmpl w:val="18FA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CC8519C"/>
    <w:multiLevelType w:val="hybridMultilevel"/>
    <w:tmpl w:val="101A1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6931A78"/>
    <w:multiLevelType w:val="hybridMultilevel"/>
    <w:tmpl w:val="5EA2D416"/>
    <w:lvl w:ilvl="0" w:tplc="8ED4BFFC">
      <w:start w:val="1"/>
      <w:numFmt w:val="lowerLetter"/>
      <w:lvlText w:val="%1."/>
      <w:lvlJc w:val="left"/>
      <w:pPr>
        <w:ind w:left="108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BC4A28"/>
    <w:multiLevelType w:val="hybridMultilevel"/>
    <w:tmpl w:val="6C44EF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27B57E7"/>
    <w:multiLevelType w:val="hybridMultilevel"/>
    <w:tmpl w:val="04C08B46"/>
    <w:lvl w:ilvl="0" w:tplc="978AF44C">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56174E"/>
    <w:multiLevelType w:val="hybridMultilevel"/>
    <w:tmpl w:val="705258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35D3E9A"/>
    <w:multiLevelType w:val="hybridMultilevel"/>
    <w:tmpl w:val="60A88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3FB58EE"/>
    <w:multiLevelType w:val="hybridMultilevel"/>
    <w:tmpl w:val="76D4212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66CD0B30"/>
    <w:multiLevelType w:val="hybridMultilevel"/>
    <w:tmpl w:val="DD22DFD6"/>
    <w:lvl w:ilvl="0" w:tplc="1009000F">
      <w:start w:val="1"/>
      <w:numFmt w:val="decimal"/>
      <w:lvlText w:val="%1."/>
      <w:lvlJc w:val="left"/>
      <w:pPr>
        <w:ind w:left="720" w:hanging="360"/>
      </w:pPr>
      <w:rPr>
        <w:rFonts w:hint="default"/>
      </w:rPr>
    </w:lvl>
    <w:lvl w:ilvl="1" w:tplc="9CB4534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95E772E"/>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AFB5D2B"/>
    <w:multiLevelType w:val="hybridMultilevel"/>
    <w:tmpl w:val="259671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F1A0DA8"/>
    <w:multiLevelType w:val="hybridMultilevel"/>
    <w:tmpl w:val="4462F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C744925"/>
    <w:multiLevelType w:val="hybridMultilevel"/>
    <w:tmpl w:val="1BE457DC"/>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1" w15:restartNumberingAfterBreak="0">
    <w:nsid w:val="7EBB2A4A"/>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15"/>
  </w:num>
  <w:num w:numId="3">
    <w:abstractNumId w:val="33"/>
  </w:num>
  <w:num w:numId="4">
    <w:abstractNumId w:val="50"/>
  </w:num>
  <w:num w:numId="5">
    <w:abstractNumId w:val="30"/>
  </w:num>
  <w:num w:numId="6">
    <w:abstractNumId w:val="26"/>
  </w:num>
  <w:num w:numId="7">
    <w:abstractNumId w:val="18"/>
  </w:num>
  <w:num w:numId="8">
    <w:abstractNumId w:val="13"/>
  </w:num>
  <w:num w:numId="9">
    <w:abstractNumId w:val="28"/>
  </w:num>
  <w:num w:numId="10">
    <w:abstractNumId w:val="31"/>
  </w:num>
  <w:num w:numId="11">
    <w:abstractNumId w:val="26"/>
    <w:lvlOverride w:ilvl="0">
      <w:startOverride w:val="1"/>
    </w:lvlOverride>
  </w:num>
  <w:num w:numId="12">
    <w:abstractNumId w:val="38"/>
  </w:num>
  <w:num w:numId="13">
    <w:abstractNumId w:val="12"/>
  </w:num>
  <w:num w:numId="14">
    <w:abstractNumId w:val="47"/>
  </w:num>
  <w:num w:numId="15">
    <w:abstractNumId w:val="36"/>
  </w:num>
  <w:num w:numId="16">
    <w:abstractNumId w:val="21"/>
  </w:num>
  <w:num w:numId="17">
    <w:abstractNumId w:val="26"/>
    <w:lvlOverride w:ilvl="0">
      <w:startOverride w:val="1"/>
    </w:lvlOverride>
  </w:num>
  <w:num w:numId="18">
    <w:abstractNumId w:val="10"/>
  </w:num>
  <w:num w:numId="19">
    <w:abstractNumId w:val="51"/>
  </w:num>
  <w:num w:numId="20">
    <w:abstractNumId w:val="25"/>
  </w:num>
  <w:num w:numId="21">
    <w:abstractNumId w:val="40"/>
  </w:num>
  <w:num w:numId="22">
    <w:abstractNumId w:val="39"/>
  </w:num>
  <w:num w:numId="23">
    <w:abstractNumId w:val="41"/>
  </w:num>
  <w:num w:numId="24">
    <w:abstractNumId w:val="11"/>
  </w:num>
  <w:num w:numId="25">
    <w:abstractNumId w:val="32"/>
  </w:num>
  <w:num w:numId="26">
    <w:abstractNumId w:val="45"/>
  </w:num>
  <w:num w:numId="27">
    <w:abstractNumId w:val="17"/>
  </w:num>
  <w:num w:numId="28">
    <w:abstractNumId w:val="16"/>
  </w:num>
  <w:num w:numId="29">
    <w:abstractNumId w:val="26"/>
    <w:lvlOverride w:ilvl="0">
      <w:startOverride w:val="1"/>
    </w:lvlOverride>
  </w:num>
  <w:num w:numId="30">
    <w:abstractNumId w:val="22"/>
  </w:num>
  <w:num w:numId="31">
    <w:abstractNumId w:val="29"/>
  </w:num>
  <w:num w:numId="32">
    <w:abstractNumId w:val="43"/>
  </w:num>
  <w:num w:numId="33">
    <w:abstractNumId w:val="34"/>
  </w:num>
  <w:num w:numId="34">
    <w:abstractNumId w:val="46"/>
  </w:num>
  <w:num w:numId="35">
    <w:abstractNumId w:val="27"/>
  </w:num>
  <w:num w:numId="36">
    <w:abstractNumId w:val="49"/>
  </w:num>
  <w:num w:numId="37">
    <w:abstractNumId w:val="48"/>
  </w:num>
  <w:num w:numId="38">
    <w:abstractNumId w:val="20"/>
  </w:num>
  <w:num w:numId="39">
    <w:abstractNumId w:val="23"/>
  </w:num>
  <w:num w:numId="40">
    <w:abstractNumId w:val="26"/>
    <w:lvlOverride w:ilvl="0">
      <w:startOverride w:val="1"/>
    </w:lvlOverride>
  </w:num>
  <w:num w:numId="41">
    <w:abstractNumId w:val="35"/>
  </w:num>
  <w:num w:numId="42">
    <w:abstractNumId w:val="24"/>
  </w:num>
  <w:num w:numId="43">
    <w:abstractNumId w:val="19"/>
  </w:num>
  <w:num w:numId="44">
    <w:abstractNumId w:val="14"/>
  </w:num>
  <w:num w:numId="45">
    <w:abstractNumId w:val="42"/>
  </w:num>
  <w:num w:numId="46">
    <w:abstractNumId w:val="44"/>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B"/>
    <w:rsid w:val="000102D7"/>
    <w:rsid w:val="000156E9"/>
    <w:rsid w:val="000218DE"/>
    <w:rsid w:val="0003034E"/>
    <w:rsid w:val="000426C5"/>
    <w:rsid w:val="000435D0"/>
    <w:rsid w:val="000478BD"/>
    <w:rsid w:val="00052C17"/>
    <w:rsid w:val="00054239"/>
    <w:rsid w:val="00064C7E"/>
    <w:rsid w:val="00067263"/>
    <w:rsid w:val="000679B2"/>
    <w:rsid w:val="00072193"/>
    <w:rsid w:val="00072B28"/>
    <w:rsid w:val="0007482B"/>
    <w:rsid w:val="00077514"/>
    <w:rsid w:val="00084E1F"/>
    <w:rsid w:val="000870CE"/>
    <w:rsid w:val="000872FA"/>
    <w:rsid w:val="00087AE0"/>
    <w:rsid w:val="00091154"/>
    <w:rsid w:val="000936AD"/>
    <w:rsid w:val="000960D8"/>
    <w:rsid w:val="000A5E58"/>
    <w:rsid w:val="000A6FED"/>
    <w:rsid w:val="000B0686"/>
    <w:rsid w:val="000B0E1D"/>
    <w:rsid w:val="000C3597"/>
    <w:rsid w:val="000C45D1"/>
    <w:rsid w:val="000C649D"/>
    <w:rsid w:val="000D39FB"/>
    <w:rsid w:val="000E1D96"/>
    <w:rsid w:val="000E4BEA"/>
    <w:rsid w:val="001002AE"/>
    <w:rsid w:val="00105B74"/>
    <w:rsid w:val="00106D0E"/>
    <w:rsid w:val="0010719E"/>
    <w:rsid w:val="001133CC"/>
    <w:rsid w:val="00113756"/>
    <w:rsid w:val="00116A8C"/>
    <w:rsid w:val="0012216E"/>
    <w:rsid w:val="00126449"/>
    <w:rsid w:val="001276C7"/>
    <w:rsid w:val="00135F0C"/>
    <w:rsid w:val="00137FA4"/>
    <w:rsid w:val="00140EBB"/>
    <w:rsid w:val="001445E1"/>
    <w:rsid w:val="00151286"/>
    <w:rsid w:val="00160D13"/>
    <w:rsid w:val="0016243D"/>
    <w:rsid w:val="001649D6"/>
    <w:rsid w:val="0016517A"/>
    <w:rsid w:val="00166224"/>
    <w:rsid w:val="00167457"/>
    <w:rsid w:val="00171472"/>
    <w:rsid w:val="0017375F"/>
    <w:rsid w:val="00174FBA"/>
    <w:rsid w:val="0017691E"/>
    <w:rsid w:val="0018732B"/>
    <w:rsid w:val="00195B4C"/>
    <w:rsid w:val="001A62E2"/>
    <w:rsid w:val="001A743C"/>
    <w:rsid w:val="001B01BC"/>
    <w:rsid w:val="001B70F7"/>
    <w:rsid w:val="002063BC"/>
    <w:rsid w:val="002170FC"/>
    <w:rsid w:val="002206EB"/>
    <w:rsid w:val="002248AE"/>
    <w:rsid w:val="00231A56"/>
    <w:rsid w:val="002356D5"/>
    <w:rsid w:val="0024304B"/>
    <w:rsid w:val="002435B1"/>
    <w:rsid w:val="00244BC2"/>
    <w:rsid w:val="00246F8C"/>
    <w:rsid w:val="002504BE"/>
    <w:rsid w:val="00250B8B"/>
    <w:rsid w:val="00251903"/>
    <w:rsid w:val="00253695"/>
    <w:rsid w:val="00254DAD"/>
    <w:rsid w:val="0025545C"/>
    <w:rsid w:val="002565B1"/>
    <w:rsid w:val="0026128D"/>
    <w:rsid w:val="00266834"/>
    <w:rsid w:val="00277C04"/>
    <w:rsid w:val="002827F4"/>
    <w:rsid w:val="00282A52"/>
    <w:rsid w:val="002854B5"/>
    <w:rsid w:val="00285704"/>
    <w:rsid w:val="00286459"/>
    <w:rsid w:val="002872FD"/>
    <w:rsid w:val="00290F40"/>
    <w:rsid w:val="00291312"/>
    <w:rsid w:val="00292D24"/>
    <w:rsid w:val="002958E6"/>
    <w:rsid w:val="002A4D08"/>
    <w:rsid w:val="002A6CC2"/>
    <w:rsid w:val="002B0851"/>
    <w:rsid w:val="002B3ADC"/>
    <w:rsid w:val="002B53C3"/>
    <w:rsid w:val="002B633E"/>
    <w:rsid w:val="002C2C6F"/>
    <w:rsid w:val="002C759C"/>
    <w:rsid w:val="002D580F"/>
    <w:rsid w:val="002D63AD"/>
    <w:rsid w:val="002E20AA"/>
    <w:rsid w:val="002E302D"/>
    <w:rsid w:val="002E79BD"/>
    <w:rsid w:val="00310739"/>
    <w:rsid w:val="00325DE1"/>
    <w:rsid w:val="00330175"/>
    <w:rsid w:val="00335FA3"/>
    <w:rsid w:val="00335FDB"/>
    <w:rsid w:val="00343D7B"/>
    <w:rsid w:val="00357820"/>
    <w:rsid w:val="003601B5"/>
    <w:rsid w:val="00361E43"/>
    <w:rsid w:val="003664B5"/>
    <w:rsid w:val="00367CD9"/>
    <w:rsid w:val="0037630E"/>
    <w:rsid w:val="00380002"/>
    <w:rsid w:val="00392962"/>
    <w:rsid w:val="0039373B"/>
    <w:rsid w:val="00394C3C"/>
    <w:rsid w:val="003C10D7"/>
    <w:rsid w:val="003C3532"/>
    <w:rsid w:val="003C7A3D"/>
    <w:rsid w:val="003C7BC2"/>
    <w:rsid w:val="003D6B9B"/>
    <w:rsid w:val="003E3469"/>
    <w:rsid w:val="00407BAE"/>
    <w:rsid w:val="00414CF1"/>
    <w:rsid w:val="00416BD0"/>
    <w:rsid w:val="00417A28"/>
    <w:rsid w:val="004272F8"/>
    <w:rsid w:val="00434A73"/>
    <w:rsid w:val="0044377F"/>
    <w:rsid w:val="00450CE9"/>
    <w:rsid w:val="00452AD7"/>
    <w:rsid w:val="00457BF5"/>
    <w:rsid w:val="0046470A"/>
    <w:rsid w:val="00466300"/>
    <w:rsid w:val="00466B12"/>
    <w:rsid w:val="004712F1"/>
    <w:rsid w:val="00474336"/>
    <w:rsid w:val="00477E60"/>
    <w:rsid w:val="00477F89"/>
    <w:rsid w:val="004802CB"/>
    <w:rsid w:val="0048107B"/>
    <w:rsid w:val="004821C1"/>
    <w:rsid w:val="004A2402"/>
    <w:rsid w:val="004D67B3"/>
    <w:rsid w:val="004E43A5"/>
    <w:rsid w:val="004E77F5"/>
    <w:rsid w:val="004E7EC6"/>
    <w:rsid w:val="004F7602"/>
    <w:rsid w:val="005058D7"/>
    <w:rsid w:val="00505D6F"/>
    <w:rsid w:val="005063BE"/>
    <w:rsid w:val="00510EFE"/>
    <w:rsid w:val="005110E0"/>
    <w:rsid w:val="005123C3"/>
    <w:rsid w:val="00513C50"/>
    <w:rsid w:val="005271D4"/>
    <w:rsid w:val="005305C1"/>
    <w:rsid w:val="00530BAB"/>
    <w:rsid w:val="005313C5"/>
    <w:rsid w:val="00540330"/>
    <w:rsid w:val="00541C76"/>
    <w:rsid w:val="00554B9E"/>
    <w:rsid w:val="00595444"/>
    <w:rsid w:val="005A32D5"/>
    <w:rsid w:val="005B031D"/>
    <w:rsid w:val="005B4CF5"/>
    <w:rsid w:val="005C20FF"/>
    <w:rsid w:val="005C7A49"/>
    <w:rsid w:val="005C7D84"/>
    <w:rsid w:val="005D1AC8"/>
    <w:rsid w:val="005D318C"/>
    <w:rsid w:val="005D3FBB"/>
    <w:rsid w:val="005E1871"/>
    <w:rsid w:val="005E2D8C"/>
    <w:rsid w:val="005E62AB"/>
    <w:rsid w:val="0061030A"/>
    <w:rsid w:val="0061624C"/>
    <w:rsid w:val="00620D0F"/>
    <w:rsid w:val="00624E07"/>
    <w:rsid w:val="006274B9"/>
    <w:rsid w:val="0063517E"/>
    <w:rsid w:val="00640680"/>
    <w:rsid w:val="006413B3"/>
    <w:rsid w:val="00645229"/>
    <w:rsid w:val="006458E4"/>
    <w:rsid w:val="00657587"/>
    <w:rsid w:val="006621C2"/>
    <w:rsid w:val="00664035"/>
    <w:rsid w:val="00671997"/>
    <w:rsid w:val="0068372B"/>
    <w:rsid w:val="0068533E"/>
    <w:rsid w:val="00685C12"/>
    <w:rsid w:val="006874E1"/>
    <w:rsid w:val="00690896"/>
    <w:rsid w:val="00690E35"/>
    <w:rsid w:val="0069358E"/>
    <w:rsid w:val="006A3F7E"/>
    <w:rsid w:val="006B0517"/>
    <w:rsid w:val="006B271D"/>
    <w:rsid w:val="006B651C"/>
    <w:rsid w:val="006E12A8"/>
    <w:rsid w:val="006E3198"/>
    <w:rsid w:val="006E4367"/>
    <w:rsid w:val="006E5E35"/>
    <w:rsid w:val="006F1B2E"/>
    <w:rsid w:val="00700B5F"/>
    <w:rsid w:val="00701830"/>
    <w:rsid w:val="00704C80"/>
    <w:rsid w:val="00711C24"/>
    <w:rsid w:val="00712B1A"/>
    <w:rsid w:val="00722C67"/>
    <w:rsid w:val="007231D6"/>
    <w:rsid w:val="007309C6"/>
    <w:rsid w:val="00737B8E"/>
    <w:rsid w:val="00740D9C"/>
    <w:rsid w:val="00740EBF"/>
    <w:rsid w:val="007415C6"/>
    <w:rsid w:val="0074469E"/>
    <w:rsid w:val="007507F2"/>
    <w:rsid w:val="007546CF"/>
    <w:rsid w:val="007635DE"/>
    <w:rsid w:val="00777936"/>
    <w:rsid w:val="0078177F"/>
    <w:rsid w:val="007911BA"/>
    <w:rsid w:val="007916BF"/>
    <w:rsid w:val="007A30CB"/>
    <w:rsid w:val="007A7FD6"/>
    <w:rsid w:val="007B2016"/>
    <w:rsid w:val="007B29B3"/>
    <w:rsid w:val="007C0FAE"/>
    <w:rsid w:val="007D69D0"/>
    <w:rsid w:val="007E09F9"/>
    <w:rsid w:val="007F1287"/>
    <w:rsid w:val="007F42F8"/>
    <w:rsid w:val="00803879"/>
    <w:rsid w:val="00804911"/>
    <w:rsid w:val="00813931"/>
    <w:rsid w:val="00816B8E"/>
    <w:rsid w:val="008230D1"/>
    <w:rsid w:val="00823257"/>
    <w:rsid w:val="00824DE4"/>
    <w:rsid w:val="00826C13"/>
    <w:rsid w:val="00831A50"/>
    <w:rsid w:val="0083205C"/>
    <w:rsid w:val="00836F63"/>
    <w:rsid w:val="0084138D"/>
    <w:rsid w:val="008420F2"/>
    <w:rsid w:val="00844F16"/>
    <w:rsid w:val="00862928"/>
    <w:rsid w:val="00892BE4"/>
    <w:rsid w:val="00892F90"/>
    <w:rsid w:val="00897AE0"/>
    <w:rsid w:val="008A0C3E"/>
    <w:rsid w:val="008A3D07"/>
    <w:rsid w:val="008A49B0"/>
    <w:rsid w:val="008A6357"/>
    <w:rsid w:val="008B2E08"/>
    <w:rsid w:val="008C1B82"/>
    <w:rsid w:val="008C2FD0"/>
    <w:rsid w:val="008C3937"/>
    <w:rsid w:val="008C572F"/>
    <w:rsid w:val="008C5C7B"/>
    <w:rsid w:val="008D0C03"/>
    <w:rsid w:val="008F1791"/>
    <w:rsid w:val="008F5E25"/>
    <w:rsid w:val="008F7F2C"/>
    <w:rsid w:val="00905422"/>
    <w:rsid w:val="00910E0C"/>
    <w:rsid w:val="00921776"/>
    <w:rsid w:val="0092661D"/>
    <w:rsid w:val="009307AA"/>
    <w:rsid w:val="00932E97"/>
    <w:rsid w:val="009370AE"/>
    <w:rsid w:val="009533D9"/>
    <w:rsid w:val="00953CF5"/>
    <w:rsid w:val="009632D0"/>
    <w:rsid w:val="009643A9"/>
    <w:rsid w:val="00981A9B"/>
    <w:rsid w:val="00983A58"/>
    <w:rsid w:val="00992FB2"/>
    <w:rsid w:val="009977A1"/>
    <w:rsid w:val="009A62A8"/>
    <w:rsid w:val="009B7E0F"/>
    <w:rsid w:val="009B7EEC"/>
    <w:rsid w:val="009C1923"/>
    <w:rsid w:val="009C70D3"/>
    <w:rsid w:val="009D18E1"/>
    <w:rsid w:val="009D7FE0"/>
    <w:rsid w:val="009E02A4"/>
    <w:rsid w:val="009E7466"/>
    <w:rsid w:val="009E7BD1"/>
    <w:rsid w:val="009E7C5A"/>
    <w:rsid w:val="00A133A7"/>
    <w:rsid w:val="00A13B80"/>
    <w:rsid w:val="00A14DCA"/>
    <w:rsid w:val="00A25CDF"/>
    <w:rsid w:val="00A335C4"/>
    <w:rsid w:val="00A366AB"/>
    <w:rsid w:val="00A40D48"/>
    <w:rsid w:val="00A475F6"/>
    <w:rsid w:val="00A51EB8"/>
    <w:rsid w:val="00A62AF4"/>
    <w:rsid w:val="00A63620"/>
    <w:rsid w:val="00A678E1"/>
    <w:rsid w:val="00A714FC"/>
    <w:rsid w:val="00A71EC6"/>
    <w:rsid w:val="00A7336C"/>
    <w:rsid w:val="00A837AE"/>
    <w:rsid w:val="00A85387"/>
    <w:rsid w:val="00A85940"/>
    <w:rsid w:val="00A87425"/>
    <w:rsid w:val="00A90351"/>
    <w:rsid w:val="00AA3E67"/>
    <w:rsid w:val="00AB1FCD"/>
    <w:rsid w:val="00AB67D7"/>
    <w:rsid w:val="00AB773D"/>
    <w:rsid w:val="00AD0029"/>
    <w:rsid w:val="00AD6862"/>
    <w:rsid w:val="00AF688E"/>
    <w:rsid w:val="00B01AD3"/>
    <w:rsid w:val="00B06806"/>
    <w:rsid w:val="00B06B6F"/>
    <w:rsid w:val="00B0770F"/>
    <w:rsid w:val="00B10CC7"/>
    <w:rsid w:val="00B114FB"/>
    <w:rsid w:val="00B22F57"/>
    <w:rsid w:val="00B271D4"/>
    <w:rsid w:val="00B433B4"/>
    <w:rsid w:val="00B44FAB"/>
    <w:rsid w:val="00B476CA"/>
    <w:rsid w:val="00B6422F"/>
    <w:rsid w:val="00B65B40"/>
    <w:rsid w:val="00B67497"/>
    <w:rsid w:val="00B76EAB"/>
    <w:rsid w:val="00B84C25"/>
    <w:rsid w:val="00B86D23"/>
    <w:rsid w:val="00B86F64"/>
    <w:rsid w:val="00B87EF0"/>
    <w:rsid w:val="00B90D75"/>
    <w:rsid w:val="00B94F18"/>
    <w:rsid w:val="00B962FC"/>
    <w:rsid w:val="00BA2646"/>
    <w:rsid w:val="00BA590B"/>
    <w:rsid w:val="00BA64FF"/>
    <w:rsid w:val="00BA70D8"/>
    <w:rsid w:val="00BB026A"/>
    <w:rsid w:val="00BB534D"/>
    <w:rsid w:val="00BB73D4"/>
    <w:rsid w:val="00BB7754"/>
    <w:rsid w:val="00BC01A2"/>
    <w:rsid w:val="00BC57CD"/>
    <w:rsid w:val="00BC6C30"/>
    <w:rsid w:val="00BD6EB8"/>
    <w:rsid w:val="00BE1765"/>
    <w:rsid w:val="00BE3133"/>
    <w:rsid w:val="00BE68C7"/>
    <w:rsid w:val="00BF484E"/>
    <w:rsid w:val="00BF5B18"/>
    <w:rsid w:val="00BF611C"/>
    <w:rsid w:val="00C068C1"/>
    <w:rsid w:val="00C10A0B"/>
    <w:rsid w:val="00C153D7"/>
    <w:rsid w:val="00C32DEF"/>
    <w:rsid w:val="00C35B3B"/>
    <w:rsid w:val="00C40625"/>
    <w:rsid w:val="00C53226"/>
    <w:rsid w:val="00C54098"/>
    <w:rsid w:val="00C54B78"/>
    <w:rsid w:val="00C6071D"/>
    <w:rsid w:val="00C637BD"/>
    <w:rsid w:val="00C63D30"/>
    <w:rsid w:val="00C64835"/>
    <w:rsid w:val="00C65536"/>
    <w:rsid w:val="00C7478E"/>
    <w:rsid w:val="00C906F5"/>
    <w:rsid w:val="00C9281F"/>
    <w:rsid w:val="00CA5C79"/>
    <w:rsid w:val="00CB72BF"/>
    <w:rsid w:val="00CC3BC7"/>
    <w:rsid w:val="00CF3A21"/>
    <w:rsid w:val="00D0282E"/>
    <w:rsid w:val="00D05EAD"/>
    <w:rsid w:val="00D121FC"/>
    <w:rsid w:val="00D15150"/>
    <w:rsid w:val="00D26555"/>
    <w:rsid w:val="00D35A2B"/>
    <w:rsid w:val="00D419A2"/>
    <w:rsid w:val="00D42729"/>
    <w:rsid w:val="00D50878"/>
    <w:rsid w:val="00D55348"/>
    <w:rsid w:val="00D5566A"/>
    <w:rsid w:val="00D5748B"/>
    <w:rsid w:val="00D65AFC"/>
    <w:rsid w:val="00D74ACF"/>
    <w:rsid w:val="00D75887"/>
    <w:rsid w:val="00D77796"/>
    <w:rsid w:val="00D82CFA"/>
    <w:rsid w:val="00DB0CC9"/>
    <w:rsid w:val="00DB465D"/>
    <w:rsid w:val="00DB67EF"/>
    <w:rsid w:val="00DC1C9F"/>
    <w:rsid w:val="00DC55A5"/>
    <w:rsid w:val="00DC76A3"/>
    <w:rsid w:val="00DD4EF7"/>
    <w:rsid w:val="00DE144A"/>
    <w:rsid w:val="00DE409C"/>
    <w:rsid w:val="00DE5729"/>
    <w:rsid w:val="00DE5C82"/>
    <w:rsid w:val="00DF127A"/>
    <w:rsid w:val="00E045EA"/>
    <w:rsid w:val="00E04B2C"/>
    <w:rsid w:val="00E06C4B"/>
    <w:rsid w:val="00E174C5"/>
    <w:rsid w:val="00E17BA4"/>
    <w:rsid w:val="00E232F4"/>
    <w:rsid w:val="00E24AEC"/>
    <w:rsid w:val="00E2727A"/>
    <w:rsid w:val="00E322D3"/>
    <w:rsid w:val="00E325B2"/>
    <w:rsid w:val="00E33502"/>
    <w:rsid w:val="00E355C5"/>
    <w:rsid w:val="00E35FC2"/>
    <w:rsid w:val="00E37090"/>
    <w:rsid w:val="00E3780E"/>
    <w:rsid w:val="00E4073F"/>
    <w:rsid w:val="00E428C6"/>
    <w:rsid w:val="00E429BF"/>
    <w:rsid w:val="00E506AB"/>
    <w:rsid w:val="00E56A83"/>
    <w:rsid w:val="00E65DA5"/>
    <w:rsid w:val="00E70406"/>
    <w:rsid w:val="00E74AC7"/>
    <w:rsid w:val="00E75BD4"/>
    <w:rsid w:val="00E84330"/>
    <w:rsid w:val="00E878EC"/>
    <w:rsid w:val="00E91B05"/>
    <w:rsid w:val="00E97D89"/>
    <w:rsid w:val="00EA1537"/>
    <w:rsid w:val="00EB38EC"/>
    <w:rsid w:val="00EC1659"/>
    <w:rsid w:val="00EC4B7C"/>
    <w:rsid w:val="00EC7ED9"/>
    <w:rsid w:val="00ED24CF"/>
    <w:rsid w:val="00ED4994"/>
    <w:rsid w:val="00F05654"/>
    <w:rsid w:val="00F16C81"/>
    <w:rsid w:val="00F4260A"/>
    <w:rsid w:val="00F44429"/>
    <w:rsid w:val="00F45EF5"/>
    <w:rsid w:val="00F56434"/>
    <w:rsid w:val="00F56497"/>
    <w:rsid w:val="00F60EC8"/>
    <w:rsid w:val="00F61805"/>
    <w:rsid w:val="00F6507D"/>
    <w:rsid w:val="00F739DD"/>
    <w:rsid w:val="00F76B5E"/>
    <w:rsid w:val="00F83DC2"/>
    <w:rsid w:val="00F86796"/>
    <w:rsid w:val="00F971F1"/>
    <w:rsid w:val="00FA2297"/>
    <w:rsid w:val="00FA3736"/>
    <w:rsid w:val="00FA4DB3"/>
    <w:rsid w:val="00FB01CF"/>
    <w:rsid w:val="00FB2825"/>
    <w:rsid w:val="00FB3106"/>
    <w:rsid w:val="00FB696A"/>
    <w:rsid w:val="00FC75A9"/>
    <w:rsid w:val="00FD57A3"/>
    <w:rsid w:val="00FD5860"/>
    <w:rsid w:val="00FE2C7D"/>
    <w:rsid w:val="00FE5078"/>
    <w:rsid w:val="00FF3805"/>
    <w:rsid w:val="00FF4965"/>
    <w:rsid w:val="00FF5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72AD6"/>
  <w15:chartTrackingRefBased/>
  <w15:docId w15:val="{732DA5EB-42C7-4694-B04F-E312878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695"/>
    <w:rPr>
      <w:sz w:val="24"/>
      <w:lang w:val="en-US"/>
    </w:rPr>
  </w:style>
  <w:style w:type="paragraph" w:styleId="Heading1">
    <w:name w:val="heading 1"/>
    <w:basedOn w:val="Normal"/>
    <w:next w:val="Normal"/>
    <w:link w:val="Heading1Char"/>
    <w:autoRedefine/>
    <w:uiPriority w:val="9"/>
    <w:qFormat/>
    <w:rsid w:val="00DE144A"/>
    <w:pPr>
      <w:keepNext/>
      <w:keepLines/>
      <w:shd w:val="pct20" w:color="auto" w:fill="auto"/>
      <w:spacing w:after="0"/>
      <w:jc w:val="center"/>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052C17"/>
    <w:pPr>
      <w:keepNext/>
      <w:keepLines/>
      <w:numPr>
        <w:numId w:val="6"/>
      </w:numPr>
      <w:shd w:val="pct20" w:color="auto" w:fill="auto"/>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unhideWhenUsed/>
    <w:qFormat/>
    <w:rsid w:val="002206EB"/>
    <w:pPr>
      <w:widowControl w:val="0"/>
      <w:spacing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002AE"/>
    <w:pPr>
      <w:keepNext/>
      <w:keepLines/>
      <w:spacing w:before="40" w:after="0"/>
      <w:outlineLvl w:val="3"/>
    </w:pPr>
    <w:rPr>
      <w:rFonts w:asciiTheme="majorHAnsi" w:eastAsiaTheme="majorEastAsia" w:hAnsiTheme="majorHAnsi" w:cstheme="majorBidi"/>
      <w:i/>
      <w:iCs/>
      <w:sz w:val="20"/>
    </w:rPr>
  </w:style>
  <w:style w:type="paragraph" w:styleId="Heading5">
    <w:name w:val="heading 5"/>
    <w:basedOn w:val="Normal"/>
    <w:next w:val="Normal"/>
    <w:link w:val="Heading5Char"/>
    <w:uiPriority w:val="9"/>
    <w:semiHidden/>
    <w:unhideWhenUsed/>
    <w:qFormat/>
    <w:rsid w:val="00C63D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D3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D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D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D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7C5A"/>
    <w:pPr>
      <w:ind w:left="720"/>
      <w:contextualSpacing/>
    </w:pPr>
  </w:style>
  <w:style w:type="character" w:customStyle="1" w:styleId="Heading2Char">
    <w:name w:val="Heading 2 Char"/>
    <w:basedOn w:val="DefaultParagraphFont"/>
    <w:link w:val="Heading2"/>
    <w:uiPriority w:val="9"/>
    <w:rsid w:val="00052C17"/>
    <w:rPr>
      <w:rFonts w:asciiTheme="majorHAnsi" w:eastAsiaTheme="majorEastAsia" w:hAnsiTheme="majorHAnsi" w:cstheme="majorBidi"/>
      <w:b/>
      <w:sz w:val="28"/>
      <w:szCs w:val="26"/>
      <w:shd w:val="pct20" w:color="auto" w:fill="auto"/>
      <w:lang w:val="en-US"/>
    </w:rPr>
  </w:style>
  <w:style w:type="character" w:customStyle="1" w:styleId="Heading3Char">
    <w:name w:val="Heading 3 Char"/>
    <w:basedOn w:val="DefaultParagraphFont"/>
    <w:link w:val="Heading3"/>
    <w:uiPriority w:val="9"/>
    <w:rsid w:val="002206EB"/>
    <w:rPr>
      <w:rFonts w:eastAsiaTheme="majorEastAsia" w:cstheme="majorBidi"/>
      <w:sz w:val="24"/>
      <w:szCs w:val="24"/>
      <w:lang w:val="en-US"/>
    </w:rPr>
  </w:style>
  <w:style w:type="character" w:customStyle="1" w:styleId="Heading1Char">
    <w:name w:val="Heading 1 Char"/>
    <w:basedOn w:val="DefaultParagraphFont"/>
    <w:link w:val="Heading1"/>
    <w:uiPriority w:val="9"/>
    <w:rsid w:val="00DE144A"/>
    <w:rPr>
      <w:rFonts w:asciiTheme="majorHAnsi" w:eastAsiaTheme="majorEastAsia" w:hAnsiTheme="majorHAnsi" w:cstheme="majorBidi"/>
      <w:b/>
      <w:caps/>
      <w:sz w:val="32"/>
      <w:szCs w:val="32"/>
      <w:shd w:val="pct20" w:color="auto" w:fill="auto"/>
      <w:lang w:val="en-US"/>
    </w:rPr>
  </w:style>
  <w:style w:type="paragraph" w:styleId="Title">
    <w:name w:val="Title"/>
    <w:basedOn w:val="Normal"/>
    <w:next w:val="Normal"/>
    <w:link w:val="TitleChar"/>
    <w:uiPriority w:val="10"/>
    <w:qFormat/>
    <w:rsid w:val="00FE5078"/>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FE5078"/>
    <w:rPr>
      <w:rFonts w:eastAsiaTheme="majorEastAsia" w:cstheme="majorBidi"/>
      <w:spacing w:val="-10"/>
      <w:kern w:val="28"/>
      <w:sz w:val="36"/>
      <w:szCs w:val="56"/>
      <w:lang w:val="en-US"/>
    </w:rPr>
  </w:style>
  <w:style w:type="paragraph" w:styleId="Header">
    <w:name w:val="header"/>
    <w:basedOn w:val="Normal"/>
    <w:link w:val="HeaderChar"/>
    <w:uiPriority w:val="99"/>
    <w:unhideWhenUsed/>
    <w:rsid w:val="009E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5A"/>
    <w:rPr>
      <w:lang w:val="en-US"/>
    </w:rPr>
  </w:style>
  <w:style w:type="paragraph" w:styleId="Footer">
    <w:name w:val="footer"/>
    <w:basedOn w:val="Normal"/>
    <w:link w:val="FooterChar"/>
    <w:uiPriority w:val="99"/>
    <w:unhideWhenUsed/>
    <w:rsid w:val="009E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5A"/>
    <w:rPr>
      <w:lang w:val="en-US"/>
    </w:rPr>
  </w:style>
  <w:style w:type="paragraph" w:styleId="TOCHeading">
    <w:name w:val="TOC Heading"/>
    <w:basedOn w:val="Heading1"/>
    <w:next w:val="Normal"/>
    <w:uiPriority w:val="39"/>
    <w:unhideWhenUsed/>
    <w:qFormat/>
    <w:rsid w:val="009E7C5A"/>
    <w:pPr>
      <w:outlineLvl w:val="9"/>
    </w:pPr>
  </w:style>
  <w:style w:type="paragraph" w:styleId="TOC1">
    <w:name w:val="toc 1"/>
    <w:basedOn w:val="Normal"/>
    <w:next w:val="Normal"/>
    <w:autoRedefine/>
    <w:uiPriority w:val="39"/>
    <w:unhideWhenUsed/>
    <w:rsid w:val="007D69D0"/>
    <w:pPr>
      <w:tabs>
        <w:tab w:val="right" w:leader="dot" w:pos="9350"/>
      </w:tabs>
      <w:spacing w:after="100"/>
    </w:pPr>
  </w:style>
  <w:style w:type="paragraph" w:styleId="TOC2">
    <w:name w:val="toc 2"/>
    <w:basedOn w:val="Normal"/>
    <w:next w:val="Normal"/>
    <w:autoRedefine/>
    <w:uiPriority w:val="39"/>
    <w:unhideWhenUsed/>
    <w:rsid w:val="001B70F7"/>
    <w:pPr>
      <w:tabs>
        <w:tab w:val="left" w:pos="284"/>
        <w:tab w:val="right" w:leader="dot" w:pos="9350"/>
      </w:tabs>
      <w:spacing w:after="100"/>
    </w:pPr>
  </w:style>
  <w:style w:type="paragraph" w:styleId="TOC3">
    <w:name w:val="toc 3"/>
    <w:basedOn w:val="Normal"/>
    <w:next w:val="Normal"/>
    <w:autoRedefine/>
    <w:uiPriority w:val="39"/>
    <w:unhideWhenUsed/>
    <w:rsid w:val="009C1923"/>
    <w:pPr>
      <w:numPr>
        <w:numId w:val="1"/>
      </w:numPr>
      <w:tabs>
        <w:tab w:val="left" w:pos="1100"/>
        <w:tab w:val="right" w:leader="dot" w:pos="9350"/>
      </w:tabs>
      <w:spacing w:after="100"/>
    </w:pPr>
  </w:style>
  <w:style w:type="character" w:styleId="Hyperlink">
    <w:name w:val="Hyperlink"/>
    <w:basedOn w:val="DefaultParagraphFont"/>
    <w:uiPriority w:val="99"/>
    <w:unhideWhenUsed/>
    <w:rsid w:val="009E7C5A"/>
    <w:rPr>
      <w:color w:val="0563C1" w:themeColor="hyperlink"/>
      <w:u w:val="single"/>
    </w:rPr>
  </w:style>
  <w:style w:type="paragraph" w:styleId="NoSpacing">
    <w:name w:val="No Spacing"/>
    <w:link w:val="NoSpacingChar"/>
    <w:uiPriority w:val="1"/>
    <w:qFormat/>
    <w:rsid w:val="00FB31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3106"/>
    <w:rPr>
      <w:rFonts w:eastAsiaTheme="minorEastAsia"/>
      <w:lang w:val="en-US"/>
    </w:rPr>
  </w:style>
  <w:style w:type="character" w:customStyle="1" w:styleId="Heading4Char">
    <w:name w:val="Heading 4 Char"/>
    <w:basedOn w:val="DefaultParagraphFont"/>
    <w:link w:val="Heading4"/>
    <w:uiPriority w:val="9"/>
    <w:rsid w:val="001002AE"/>
    <w:rPr>
      <w:rFonts w:asciiTheme="majorHAnsi" w:eastAsiaTheme="majorEastAsia" w:hAnsiTheme="majorHAnsi" w:cstheme="majorBidi"/>
      <w:i/>
      <w:iCs/>
      <w:sz w:val="20"/>
      <w:lang w:val="en-US"/>
    </w:rPr>
  </w:style>
  <w:style w:type="character" w:customStyle="1" w:styleId="UnresolvedMention1">
    <w:name w:val="Unresolved Mention1"/>
    <w:basedOn w:val="DefaultParagraphFont"/>
    <w:uiPriority w:val="99"/>
    <w:semiHidden/>
    <w:unhideWhenUsed/>
    <w:rsid w:val="00B6422F"/>
    <w:rPr>
      <w:color w:val="605E5C"/>
      <w:shd w:val="clear" w:color="auto" w:fill="E1DFDD"/>
    </w:rPr>
  </w:style>
  <w:style w:type="paragraph" w:styleId="BalloonText">
    <w:name w:val="Balloon Text"/>
    <w:basedOn w:val="Normal"/>
    <w:link w:val="BalloonTextChar"/>
    <w:uiPriority w:val="99"/>
    <w:semiHidden/>
    <w:unhideWhenUsed/>
    <w:rsid w:val="002B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3E"/>
    <w:rPr>
      <w:rFonts w:ascii="Segoe UI" w:hAnsi="Segoe UI" w:cs="Segoe UI"/>
      <w:sz w:val="18"/>
      <w:szCs w:val="18"/>
      <w:lang w:val="en-US"/>
    </w:rPr>
  </w:style>
  <w:style w:type="character" w:styleId="FollowedHyperlink">
    <w:name w:val="FollowedHyperlink"/>
    <w:basedOn w:val="DefaultParagraphFont"/>
    <w:uiPriority w:val="99"/>
    <w:semiHidden/>
    <w:unhideWhenUsed/>
    <w:rsid w:val="00D82CFA"/>
    <w:rPr>
      <w:color w:val="954F72" w:themeColor="followedHyperlink"/>
      <w:u w:val="single"/>
    </w:rPr>
  </w:style>
  <w:style w:type="paragraph" w:styleId="Bibliography">
    <w:name w:val="Bibliography"/>
    <w:basedOn w:val="Normal"/>
    <w:next w:val="Normal"/>
    <w:uiPriority w:val="37"/>
    <w:semiHidden/>
    <w:unhideWhenUsed/>
    <w:rsid w:val="00C63D30"/>
  </w:style>
  <w:style w:type="paragraph" w:styleId="BlockText">
    <w:name w:val="Block Text"/>
    <w:basedOn w:val="Normal"/>
    <w:uiPriority w:val="99"/>
    <w:semiHidden/>
    <w:unhideWhenUsed/>
    <w:rsid w:val="00C63D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D30"/>
    <w:pPr>
      <w:spacing w:after="120"/>
    </w:pPr>
  </w:style>
  <w:style w:type="character" w:customStyle="1" w:styleId="BodyTextChar">
    <w:name w:val="Body Text Char"/>
    <w:basedOn w:val="DefaultParagraphFont"/>
    <w:link w:val="BodyText"/>
    <w:uiPriority w:val="99"/>
    <w:semiHidden/>
    <w:rsid w:val="00C63D30"/>
    <w:rPr>
      <w:sz w:val="24"/>
      <w:lang w:val="en-US"/>
    </w:rPr>
  </w:style>
  <w:style w:type="paragraph" w:styleId="BodyText2">
    <w:name w:val="Body Text 2"/>
    <w:basedOn w:val="Normal"/>
    <w:link w:val="BodyText2Char"/>
    <w:uiPriority w:val="99"/>
    <w:semiHidden/>
    <w:unhideWhenUsed/>
    <w:rsid w:val="00C63D30"/>
    <w:pPr>
      <w:spacing w:after="120" w:line="480" w:lineRule="auto"/>
    </w:pPr>
  </w:style>
  <w:style w:type="character" w:customStyle="1" w:styleId="BodyText2Char">
    <w:name w:val="Body Text 2 Char"/>
    <w:basedOn w:val="DefaultParagraphFont"/>
    <w:link w:val="BodyText2"/>
    <w:uiPriority w:val="99"/>
    <w:semiHidden/>
    <w:rsid w:val="00C63D30"/>
    <w:rPr>
      <w:sz w:val="24"/>
      <w:lang w:val="en-US"/>
    </w:rPr>
  </w:style>
  <w:style w:type="paragraph" w:styleId="BodyText3">
    <w:name w:val="Body Text 3"/>
    <w:basedOn w:val="Normal"/>
    <w:link w:val="BodyText3Char"/>
    <w:uiPriority w:val="99"/>
    <w:semiHidden/>
    <w:unhideWhenUsed/>
    <w:rsid w:val="00C63D30"/>
    <w:pPr>
      <w:spacing w:after="120"/>
    </w:pPr>
    <w:rPr>
      <w:sz w:val="16"/>
      <w:szCs w:val="16"/>
    </w:rPr>
  </w:style>
  <w:style w:type="character" w:customStyle="1" w:styleId="BodyText3Char">
    <w:name w:val="Body Text 3 Char"/>
    <w:basedOn w:val="DefaultParagraphFont"/>
    <w:link w:val="BodyText3"/>
    <w:uiPriority w:val="99"/>
    <w:semiHidden/>
    <w:rsid w:val="00C63D30"/>
    <w:rPr>
      <w:sz w:val="16"/>
      <w:szCs w:val="16"/>
      <w:lang w:val="en-US"/>
    </w:rPr>
  </w:style>
  <w:style w:type="paragraph" w:styleId="BodyTextFirstIndent">
    <w:name w:val="Body Text First Indent"/>
    <w:basedOn w:val="BodyText"/>
    <w:link w:val="BodyTextFirstIndentChar"/>
    <w:uiPriority w:val="99"/>
    <w:semiHidden/>
    <w:unhideWhenUsed/>
    <w:rsid w:val="00C63D30"/>
    <w:pPr>
      <w:spacing w:after="160"/>
      <w:ind w:firstLine="360"/>
    </w:pPr>
  </w:style>
  <w:style w:type="character" w:customStyle="1" w:styleId="BodyTextFirstIndentChar">
    <w:name w:val="Body Text First Indent Char"/>
    <w:basedOn w:val="BodyTextChar"/>
    <w:link w:val="BodyTextFirstIndent"/>
    <w:uiPriority w:val="99"/>
    <w:semiHidden/>
    <w:rsid w:val="00C63D30"/>
    <w:rPr>
      <w:sz w:val="24"/>
      <w:lang w:val="en-US"/>
    </w:rPr>
  </w:style>
  <w:style w:type="paragraph" w:styleId="BodyTextIndent">
    <w:name w:val="Body Text Indent"/>
    <w:basedOn w:val="Normal"/>
    <w:link w:val="BodyTextIndentChar"/>
    <w:uiPriority w:val="99"/>
    <w:semiHidden/>
    <w:unhideWhenUsed/>
    <w:rsid w:val="00C63D30"/>
    <w:pPr>
      <w:spacing w:after="120"/>
      <w:ind w:left="283"/>
    </w:pPr>
  </w:style>
  <w:style w:type="character" w:customStyle="1" w:styleId="BodyTextIndentChar">
    <w:name w:val="Body Text Indent Char"/>
    <w:basedOn w:val="DefaultParagraphFont"/>
    <w:link w:val="BodyTextIndent"/>
    <w:uiPriority w:val="99"/>
    <w:semiHidden/>
    <w:rsid w:val="00C63D30"/>
    <w:rPr>
      <w:sz w:val="24"/>
      <w:lang w:val="en-US"/>
    </w:rPr>
  </w:style>
  <w:style w:type="paragraph" w:styleId="BodyTextFirstIndent2">
    <w:name w:val="Body Text First Indent 2"/>
    <w:basedOn w:val="BodyTextIndent"/>
    <w:link w:val="BodyTextFirstIndent2Char"/>
    <w:uiPriority w:val="99"/>
    <w:semiHidden/>
    <w:unhideWhenUsed/>
    <w:rsid w:val="00C63D3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63D30"/>
    <w:rPr>
      <w:sz w:val="24"/>
      <w:lang w:val="en-US"/>
    </w:rPr>
  </w:style>
  <w:style w:type="paragraph" w:styleId="BodyTextIndent2">
    <w:name w:val="Body Text Indent 2"/>
    <w:basedOn w:val="Normal"/>
    <w:link w:val="BodyTextIndent2Char"/>
    <w:uiPriority w:val="99"/>
    <w:semiHidden/>
    <w:unhideWhenUsed/>
    <w:rsid w:val="00C63D30"/>
    <w:pPr>
      <w:spacing w:after="120" w:line="480" w:lineRule="auto"/>
      <w:ind w:left="283"/>
    </w:pPr>
  </w:style>
  <w:style w:type="character" w:customStyle="1" w:styleId="BodyTextIndent2Char">
    <w:name w:val="Body Text Indent 2 Char"/>
    <w:basedOn w:val="DefaultParagraphFont"/>
    <w:link w:val="BodyTextIndent2"/>
    <w:uiPriority w:val="99"/>
    <w:semiHidden/>
    <w:rsid w:val="00C63D30"/>
    <w:rPr>
      <w:sz w:val="24"/>
      <w:lang w:val="en-US"/>
    </w:rPr>
  </w:style>
  <w:style w:type="paragraph" w:styleId="BodyTextIndent3">
    <w:name w:val="Body Text Indent 3"/>
    <w:basedOn w:val="Normal"/>
    <w:link w:val="BodyTextIndent3Char"/>
    <w:uiPriority w:val="99"/>
    <w:semiHidden/>
    <w:unhideWhenUsed/>
    <w:rsid w:val="00C63D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D30"/>
    <w:rPr>
      <w:sz w:val="16"/>
      <w:szCs w:val="16"/>
      <w:lang w:val="en-US"/>
    </w:rPr>
  </w:style>
  <w:style w:type="paragraph" w:styleId="Caption">
    <w:name w:val="caption"/>
    <w:basedOn w:val="Normal"/>
    <w:next w:val="Normal"/>
    <w:uiPriority w:val="35"/>
    <w:semiHidden/>
    <w:unhideWhenUsed/>
    <w:qFormat/>
    <w:rsid w:val="00C63D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D30"/>
    <w:pPr>
      <w:spacing w:after="0" w:line="240" w:lineRule="auto"/>
      <w:ind w:left="4252"/>
    </w:pPr>
  </w:style>
  <w:style w:type="character" w:customStyle="1" w:styleId="ClosingChar">
    <w:name w:val="Closing Char"/>
    <w:basedOn w:val="DefaultParagraphFont"/>
    <w:link w:val="Closing"/>
    <w:uiPriority w:val="99"/>
    <w:semiHidden/>
    <w:rsid w:val="00C63D30"/>
    <w:rPr>
      <w:sz w:val="24"/>
      <w:lang w:val="en-US"/>
    </w:rPr>
  </w:style>
  <w:style w:type="paragraph" w:styleId="CommentText">
    <w:name w:val="annotation text"/>
    <w:basedOn w:val="Normal"/>
    <w:link w:val="CommentTextChar"/>
    <w:uiPriority w:val="99"/>
    <w:semiHidden/>
    <w:unhideWhenUsed/>
    <w:rsid w:val="00C63D30"/>
    <w:pPr>
      <w:spacing w:line="240" w:lineRule="auto"/>
    </w:pPr>
    <w:rPr>
      <w:sz w:val="20"/>
      <w:szCs w:val="20"/>
    </w:rPr>
  </w:style>
  <w:style w:type="character" w:customStyle="1" w:styleId="CommentTextChar">
    <w:name w:val="Comment Text Char"/>
    <w:basedOn w:val="DefaultParagraphFont"/>
    <w:link w:val="CommentText"/>
    <w:uiPriority w:val="99"/>
    <w:semiHidden/>
    <w:rsid w:val="00C63D30"/>
    <w:rPr>
      <w:sz w:val="20"/>
      <w:szCs w:val="20"/>
      <w:lang w:val="en-US"/>
    </w:rPr>
  </w:style>
  <w:style w:type="paragraph" w:styleId="CommentSubject">
    <w:name w:val="annotation subject"/>
    <w:basedOn w:val="CommentText"/>
    <w:next w:val="CommentText"/>
    <w:link w:val="CommentSubjectChar"/>
    <w:uiPriority w:val="99"/>
    <w:semiHidden/>
    <w:unhideWhenUsed/>
    <w:rsid w:val="00C63D30"/>
    <w:rPr>
      <w:b/>
      <w:bCs/>
    </w:rPr>
  </w:style>
  <w:style w:type="character" w:customStyle="1" w:styleId="CommentSubjectChar">
    <w:name w:val="Comment Subject Char"/>
    <w:basedOn w:val="CommentTextChar"/>
    <w:link w:val="CommentSubject"/>
    <w:uiPriority w:val="99"/>
    <w:semiHidden/>
    <w:rsid w:val="00C63D30"/>
    <w:rPr>
      <w:b/>
      <w:bCs/>
      <w:sz w:val="20"/>
      <w:szCs w:val="20"/>
      <w:lang w:val="en-US"/>
    </w:rPr>
  </w:style>
  <w:style w:type="paragraph" w:styleId="Date">
    <w:name w:val="Date"/>
    <w:basedOn w:val="Normal"/>
    <w:next w:val="Normal"/>
    <w:link w:val="DateChar"/>
    <w:uiPriority w:val="99"/>
    <w:semiHidden/>
    <w:unhideWhenUsed/>
    <w:rsid w:val="00C63D30"/>
  </w:style>
  <w:style w:type="character" w:customStyle="1" w:styleId="DateChar">
    <w:name w:val="Date Char"/>
    <w:basedOn w:val="DefaultParagraphFont"/>
    <w:link w:val="Date"/>
    <w:uiPriority w:val="99"/>
    <w:semiHidden/>
    <w:rsid w:val="00C63D30"/>
    <w:rPr>
      <w:sz w:val="24"/>
      <w:lang w:val="en-US"/>
    </w:rPr>
  </w:style>
  <w:style w:type="paragraph" w:styleId="DocumentMap">
    <w:name w:val="Document Map"/>
    <w:basedOn w:val="Normal"/>
    <w:link w:val="DocumentMapChar"/>
    <w:uiPriority w:val="99"/>
    <w:semiHidden/>
    <w:unhideWhenUsed/>
    <w:rsid w:val="00C63D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D3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63D30"/>
    <w:pPr>
      <w:spacing w:after="0" w:line="240" w:lineRule="auto"/>
    </w:pPr>
  </w:style>
  <w:style w:type="character" w:customStyle="1" w:styleId="E-mailSignatureChar">
    <w:name w:val="E-mail Signature Char"/>
    <w:basedOn w:val="DefaultParagraphFont"/>
    <w:link w:val="E-mailSignature"/>
    <w:uiPriority w:val="99"/>
    <w:semiHidden/>
    <w:rsid w:val="00C63D30"/>
    <w:rPr>
      <w:sz w:val="24"/>
      <w:lang w:val="en-US"/>
    </w:rPr>
  </w:style>
  <w:style w:type="paragraph" w:styleId="EndnoteText">
    <w:name w:val="endnote text"/>
    <w:basedOn w:val="Normal"/>
    <w:link w:val="EndnoteTextChar"/>
    <w:uiPriority w:val="99"/>
    <w:semiHidden/>
    <w:unhideWhenUsed/>
    <w:rsid w:val="00C63D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D30"/>
    <w:rPr>
      <w:sz w:val="20"/>
      <w:szCs w:val="20"/>
      <w:lang w:val="en-US"/>
    </w:rPr>
  </w:style>
  <w:style w:type="paragraph" w:styleId="EnvelopeAddress">
    <w:name w:val="envelope address"/>
    <w:basedOn w:val="Normal"/>
    <w:uiPriority w:val="99"/>
    <w:semiHidden/>
    <w:unhideWhenUsed/>
    <w:rsid w:val="00C63D3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D3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D30"/>
    <w:rPr>
      <w:sz w:val="20"/>
      <w:szCs w:val="20"/>
      <w:lang w:val="en-US"/>
    </w:rPr>
  </w:style>
  <w:style w:type="character" w:customStyle="1" w:styleId="Heading5Char">
    <w:name w:val="Heading 5 Char"/>
    <w:basedOn w:val="DefaultParagraphFont"/>
    <w:link w:val="Heading5"/>
    <w:uiPriority w:val="9"/>
    <w:semiHidden/>
    <w:rsid w:val="00C63D30"/>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C63D30"/>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C63D30"/>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C63D3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3D3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63D30"/>
    <w:pPr>
      <w:spacing w:after="0" w:line="240" w:lineRule="auto"/>
    </w:pPr>
    <w:rPr>
      <w:i/>
      <w:iCs/>
    </w:rPr>
  </w:style>
  <w:style w:type="character" w:customStyle="1" w:styleId="HTMLAddressChar">
    <w:name w:val="HTML Address Char"/>
    <w:basedOn w:val="DefaultParagraphFont"/>
    <w:link w:val="HTMLAddress"/>
    <w:uiPriority w:val="99"/>
    <w:semiHidden/>
    <w:rsid w:val="00C63D30"/>
    <w:rPr>
      <w:i/>
      <w:iCs/>
      <w:sz w:val="24"/>
      <w:lang w:val="en-US"/>
    </w:rPr>
  </w:style>
  <w:style w:type="paragraph" w:styleId="HTMLPreformatted">
    <w:name w:val="HTML Preformatted"/>
    <w:basedOn w:val="Normal"/>
    <w:link w:val="HTMLPreformattedChar"/>
    <w:uiPriority w:val="99"/>
    <w:semiHidden/>
    <w:unhideWhenUsed/>
    <w:rsid w:val="00C63D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D30"/>
    <w:rPr>
      <w:rFonts w:ascii="Consolas" w:hAnsi="Consolas"/>
      <w:sz w:val="20"/>
      <w:szCs w:val="20"/>
      <w:lang w:val="en-US"/>
    </w:rPr>
  </w:style>
  <w:style w:type="paragraph" w:styleId="Index1">
    <w:name w:val="index 1"/>
    <w:basedOn w:val="Normal"/>
    <w:next w:val="Normal"/>
    <w:autoRedefine/>
    <w:uiPriority w:val="99"/>
    <w:semiHidden/>
    <w:unhideWhenUsed/>
    <w:rsid w:val="00C63D30"/>
    <w:pPr>
      <w:spacing w:after="0" w:line="240" w:lineRule="auto"/>
      <w:ind w:left="240" w:hanging="240"/>
    </w:pPr>
  </w:style>
  <w:style w:type="paragraph" w:styleId="Index2">
    <w:name w:val="index 2"/>
    <w:basedOn w:val="Normal"/>
    <w:next w:val="Normal"/>
    <w:autoRedefine/>
    <w:uiPriority w:val="99"/>
    <w:semiHidden/>
    <w:unhideWhenUsed/>
    <w:rsid w:val="00C63D30"/>
    <w:pPr>
      <w:spacing w:after="0" w:line="240" w:lineRule="auto"/>
      <w:ind w:left="480" w:hanging="240"/>
    </w:pPr>
  </w:style>
  <w:style w:type="paragraph" w:styleId="Index3">
    <w:name w:val="index 3"/>
    <w:basedOn w:val="Normal"/>
    <w:next w:val="Normal"/>
    <w:autoRedefine/>
    <w:uiPriority w:val="99"/>
    <w:semiHidden/>
    <w:unhideWhenUsed/>
    <w:rsid w:val="00C63D30"/>
    <w:pPr>
      <w:spacing w:after="0" w:line="240" w:lineRule="auto"/>
      <w:ind w:left="720" w:hanging="240"/>
    </w:pPr>
  </w:style>
  <w:style w:type="paragraph" w:styleId="Index4">
    <w:name w:val="index 4"/>
    <w:basedOn w:val="Normal"/>
    <w:next w:val="Normal"/>
    <w:autoRedefine/>
    <w:uiPriority w:val="99"/>
    <w:semiHidden/>
    <w:unhideWhenUsed/>
    <w:rsid w:val="00C63D30"/>
    <w:pPr>
      <w:spacing w:after="0" w:line="240" w:lineRule="auto"/>
      <w:ind w:left="960" w:hanging="240"/>
    </w:pPr>
  </w:style>
  <w:style w:type="paragraph" w:styleId="Index5">
    <w:name w:val="index 5"/>
    <w:basedOn w:val="Normal"/>
    <w:next w:val="Normal"/>
    <w:autoRedefine/>
    <w:uiPriority w:val="99"/>
    <w:semiHidden/>
    <w:unhideWhenUsed/>
    <w:rsid w:val="00C63D30"/>
    <w:pPr>
      <w:spacing w:after="0" w:line="240" w:lineRule="auto"/>
      <w:ind w:left="1200" w:hanging="240"/>
    </w:pPr>
  </w:style>
  <w:style w:type="paragraph" w:styleId="Index6">
    <w:name w:val="index 6"/>
    <w:basedOn w:val="Normal"/>
    <w:next w:val="Normal"/>
    <w:autoRedefine/>
    <w:uiPriority w:val="99"/>
    <w:semiHidden/>
    <w:unhideWhenUsed/>
    <w:rsid w:val="00C63D30"/>
    <w:pPr>
      <w:spacing w:after="0" w:line="240" w:lineRule="auto"/>
      <w:ind w:left="1440" w:hanging="240"/>
    </w:pPr>
  </w:style>
  <w:style w:type="paragraph" w:styleId="Index7">
    <w:name w:val="index 7"/>
    <w:basedOn w:val="Normal"/>
    <w:next w:val="Normal"/>
    <w:autoRedefine/>
    <w:uiPriority w:val="99"/>
    <w:semiHidden/>
    <w:unhideWhenUsed/>
    <w:rsid w:val="00C63D30"/>
    <w:pPr>
      <w:spacing w:after="0" w:line="240" w:lineRule="auto"/>
      <w:ind w:left="1680" w:hanging="240"/>
    </w:pPr>
  </w:style>
  <w:style w:type="paragraph" w:styleId="Index8">
    <w:name w:val="index 8"/>
    <w:basedOn w:val="Normal"/>
    <w:next w:val="Normal"/>
    <w:autoRedefine/>
    <w:uiPriority w:val="99"/>
    <w:semiHidden/>
    <w:unhideWhenUsed/>
    <w:rsid w:val="00C63D30"/>
    <w:pPr>
      <w:spacing w:after="0" w:line="240" w:lineRule="auto"/>
      <w:ind w:left="1920" w:hanging="240"/>
    </w:pPr>
  </w:style>
  <w:style w:type="paragraph" w:styleId="Index9">
    <w:name w:val="index 9"/>
    <w:basedOn w:val="Normal"/>
    <w:next w:val="Normal"/>
    <w:autoRedefine/>
    <w:uiPriority w:val="99"/>
    <w:semiHidden/>
    <w:unhideWhenUsed/>
    <w:rsid w:val="00C63D30"/>
    <w:pPr>
      <w:spacing w:after="0" w:line="240" w:lineRule="auto"/>
      <w:ind w:left="2160" w:hanging="240"/>
    </w:pPr>
  </w:style>
  <w:style w:type="paragraph" w:styleId="IndexHeading">
    <w:name w:val="index heading"/>
    <w:basedOn w:val="Normal"/>
    <w:next w:val="Index1"/>
    <w:uiPriority w:val="99"/>
    <w:semiHidden/>
    <w:unhideWhenUsed/>
    <w:rsid w:val="00C63D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D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D30"/>
    <w:rPr>
      <w:i/>
      <w:iCs/>
      <w:color w:val="4472C4" w:themeColor="accent1"/>
      <w:sz w:val="24"/>
      <w:lang w:val="en-US"/>
    </w:rPr>
  </w:style>
  <w:style w:type="paragraph" w:styleId="List">
    <w:name w:val="List"/>
    <w:basedOn w:val="Normal"/>
    <w:uiPriority w:val="99"/>
    <w:semiHidden/>
    <w:unhideWhenUsed/>
    <w:rsid w:val="00C63D30"/>
    <w:pPr>
      <w:ind w:left="283" w:hanging="283"/>
      <w:contextualSpacing/>
    </w:pPr>
  </w:style>
  <w:style w:type="paragraph" w:styleId="List2">
    <w:name w:val="List 2"/>
    <w:basedOn w:val="Normal"/>
    <w:uiPriority w:val="99"/>
    <w:semiHidden/>
    <w:unhideWhenUsed/>
    <w:rsid w:val="00C63D30"/>
    <w:pPr>
      <w:ind w:left="566" w:hanging="283"/>
      <w:contextualSpacing/>
    </w:pPr>
  </w:style>
  <w:style w:type="paragraph" w:styleId="List3">
    <w:name w:val="List 3"/>
    <w:basedOn w:val="Normal"/>
    <w:uiPriority w:val="99"/>
    <w:semiHidden/>
    <w:unhideWhenUsed/>
    <w:rsid w:val="00C63D30"/>
    <w:pPr>
      <w:ind w:left="849" w:hanging="283"/>
      <w:contextualSpacing/>
    </w:pPr>
  </w:style>
  <w:style w:type="paragraph" w:styleId="List4">
    <w:name w:val="List 4"/>
    <w:basedOn w:val="Normal"/>
    <w:uiPriority w:val="99"/>
    <w:semiHidden/>
    <w:unhideWhenUsed/>
    <w:rsid w:val="00C63D30"/>
    <w:pPr>
      <w:ind w:left="1132" w:hanging="283"/>
      <w:contextualSpacing/>
    </w:pPr>
  </w:style>
  <w:style w:type="paragraph" w:styleId="List5">
    <w:name w:val="List 5"/>
    <w:basedOn w:val="Normal"/>
    <w:uiPriority w:val="99"/>
    <w:semiHidden/>
    <w:unhideWhenUsed/>
    <w:rsid w:val="00C63D30"/>
    <w:pPr>
      <w:ind w:left="1415" w:hanging="283"/>
      <w:contextualSpacing/>
    </w:pPr>
  </w:style>
  <w:style w:type="paragraph" w:styleId="ListBullet">
    <w:name w:val="List Bullet"/>
    <w:basedOn w:val="Normal"/>
    <w:uiPriority w:val="99"/>
    <w:semiHidden/>
    <w:unhideWhenUsed/>
    <w:rsid w:val="00C63D30"/>
    <w:pPr>
      <w:numPr>
        <w:numId w:val="47"/>
      </w:numPr>
      <w:contextualSpacing/>
    </w:pPr>
  </w:style>
  <w:style w:type="paragraph" w:styleId="ListBullet2">
    <w:name w:val="List Bullet 2"/>
    <w:basedOn w:val="Normal"/>
    <w:uiPriority w:val="99"/>
    <w:semiHidden/>
    <w:unhideWhenUsed/>
    <w:rsid w:val="00C63D30"/>
    <w:pPr>
      <w:numPr>
        <w:numId w:val="48"/>
      </w:numPr>
      <w:contextualSpacing/>
    </w:pPr>
  </w:style>
  <w:style w:type="paragraph" w:styleId="ListBullet3">
    <w:name w:val="List Bullet 3"/>
    <w:basedOn w:val="Normal"/>
    <w:uiPriority w:val="99"/>
    <w:semiHidden/>
    <w:unhideWhenUsed/>
    <w:rsid w:val="00C63D30"/>
    <w:pPr>
      <w:numPr>
        <w:numId w:val="49"/>
      </w:numPr>
      <w:contextualSpacing/>
    </w:pPr>
  </w:style>
  <w:style w:type="paragraph" w:styleId="ListBullet4">
    <w:name w:val="List Bullet 4"/>
    <w:basedOn w:val="Normal"/>
    <w:uiPriority w:val="99"/>
    <w:semiHidden/>
    <w:unhideWhenUsed/>
    <w:rsid w:val="00C63D30"/>
    <w:pPr>
      <w:numPr>
        <w:numId w:val="50"/>
      </w:numPr>
      <w:contextualSpacing/>
    </w:pPr>
  </w:style>
  <w:style w:type="paragraph" w:styleId="ListBullet5">
    <w:name w:val="List Bullet 5"/>
    <w:basedOn w:val="Normal"/>
    <w:uiPriority w:val="99"/>
    <w:semiHidden/>
    <w:unhideWhenUsed/>
    <w:rsid w:val="00C63D30"/>
    <w:pPr>
      <w:numPr>
        <w:numId w:val="51"/>
      </w:numPr>
      <w:contextualSpacing/>
    </w:pPr>
  </w:style>
  <w:style w:type="paragraph" w:styleId="ListContinue">
    <w:name w:val="List Continue"/>
    <w:basedOn w:val="Normal"/>
    <w:uiPriority w:val="99"/>
    <w:semiHidden/>
    <w:unhideWhenUsed/>
    <w:rsid w:val="00C63D30"/>
    <w:pPr>
      <w:spacing w:after="120"/>
      <w:ind w:left="283"/>
      <w:contextualSpacing/>
    </w:pPr>
  </w:style>
  <w:style w:type="paragraph" w:styleId="ListContinue2">
    <w:name w:val="List Continue 2"/>
    <w:basedOn w:val="Normal"/>
    <w:uiPriority w:val="99"/>
    <w:semiHidden/>
    <w:unhideWhenUsed/>
    <w:rsid w:val="00C63D30"/>
    <w:pPr>
      <w:spacing w:after="120"/>
      <w:ind w:left="566"/>
      <w:contextualSpacing/>
    </w:pPr>
  </w:style>
  <w:style w:type="paragraph" w:styleId="ListContinue3">
    <w:name w:val="List Continue 3"/>
    <w:basedOn w:val="Normal"/>
    <w:uiPriority w:val="99"/>
    <w:semiHidden/>
    <w:unhideWhenUsed/>
    <w:rsid w:val="00C63D30"/>
    <w:pPr>
      <w:spacing w:after="120"/>
      <w:ind w:left="849"/>
      <w:contextualSpacing/>
    </w:pPr>
  </w:style>
  <w:style w:type="paragraph" w:styleId="ListContinue4">
    <w:name w:val="List Continue 4"/>
    <w:basedOn w:val="Normal"/>
    <w:uiPriority w:val="99"/>
    <w:semiHidden/>
    <w:unhideWhenUsed/>
    <w:rsid w:val="00C63D30"/>
    <w:pPr>
      <w:spacing w:after="120"/>
      <w:ind w:left="1132"/>
      <w:contextualSpacing/>
    </w:pPr>
  </w:style>
  <w:style w:type="paragraph" w:styleId="ListContinue5">
    <w:name w:val="List Continue 5"/>
    <w:basedOn w:val="Normal"/>
    <w:uiPriority w:val="99"/>
    <w:semiHidden/>
    <w:unhideWhenUsed/>
    <w:rsid w:val="00C63D30"/>
    <w:pPr>
      <w:spacing w:after="120"/>
      <w:ind w:left="1415"/>
      <w:contextualSpacing/>
    </w:pPr>
  </w:style>
  <w:style w:type="paragraph" w:styleId="ListNumber">
    <w:name w:val="List Number"/>
    <w:basedOn w:val="Normal"/>
    <w:uiPriority w:val="99"/>
    <w:semiHidden/>
    <w:unhideWhenUsed/>
    <w:rsid w:val="00C63D30"/>
    <w:pPr>
      <w:numPr>
        <w:numId w:val="52"/>
      </w:numPr>
      <w:contextualSpacing/>
    </w:pPr>
  </w:style>
  <w:style w:type="paragraph" w:styleId="ListNumber2">
    <w:name w:val="List Number 2"/>
    <w:basedOn w:val="Normal"/>
    <w:uiPriority w:val="99"/>
    <w:semiHidden/>
    <w:unhideWhenUsed/>
    <w:rsid w:val="00C63D30"/>
    <w:pPr>
      <w:numPr>
        <w:numId w:val="53"/>
      </w:numPr>
      <w:contextualSpacing/>
    </w:pPr>
  </w:style>
  <w:style w:type="paragraph" w:styleId="ListNumber3">
    <w:name w:val="List Number 3"/>
    <w:basedOn w:val="Normal"/>
    <w:uiPriority w:val="99"/>
    <w:semiHidden/>
    <w:unhideWhenUsed/>
    <w:rsid w:val="00C63D30"/>
    <w:pPr>
      <w:numPr>
        <w:numId w:val="54"/>
      </w:numPr>
      <w:contextualSpacing/>
    </w:pPr>
  </w:style>
  <w:style w:type="paragraph" w:styleId="ListNumber4">
    <w:name w:val="List Number 4"/>
    <w:basedOn w:val="Normal"/>
    <w:uiPriority w:val="99"/>
    <w:semiHidden/>
    <w:unhideWhenUsed/>
    <w:rsid w:val="00C63D30"/>
    <w:pPr>
      <w:numPr>
        <w:numId w:val="55"/>
      </w:numPr>
      <w:contextualSpacing/>
    </w:pPr>
  </w:style>
  <w:style w:type="paragraph" w:styleId="ListNumber5">
    <w:name w:val="List Number 5"/>
    <w:basedOn w:val="Normal"/>
    <w:uiPriority w:val="99"/>
    <w:semiHidden/>
    <w:unhideWhenUsed/>
    <w:rsid w:val="00C63D30"/>
    <w:pPr>
      <w:numPr>
        <w:numId w:val="56"/>
      </w:numPr>
      <w:contextualSpacing/>
    </w:pPr>
  </w:style>
  <w:style w:type="paragraph" w:styleId="MacroText">
    <w:name w:val="macro"/>
    <w:link w:val="MacroTextChar"/>
    <w:uiPriority w:val="99"/>
    <w:semiHidden/>
    <w:unhideWhenUsed/>
    <w:rsid w:val="00C63D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63D30"/>
    <w:rPr>
      <w:rFonts w:ascii="Consolas" w:hAnsi="Consolas"/>
      <w:sz w:val="20"/>
      <w:szCs w:val="20"/>
      <w:lang w:val="en-US"/>
    </w:rPr>
  </w:style>
  <w:style w:type="paragraph" w:styleId="MessageHeader">
    <w:name w:val="Message Header"/>
    <w:basedOn w:val="Normal"/>
    <w:link w:val="MessageHeaderChar"/>
    <w:uiPriority w:val="99"/>
    <w:semiHidden/>
    <w:unhideWhenUsed/>
    <w:rsid w:val="00C63D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D3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63D30"/>
    <w:rPr>
      <w:rFonts w:ascii="Times New Roman" w:hAnsi="Times New Roman" w:cs="Times New Roman"/>
      <w:szCs w:val="24"/>
    </w:rPr>
  </w:style>
  <w:style w:type="paragraph" w:styleId="NormalIndent">
    <w:name w:val="Normal Indent"/>
    <w:basedOn w:val="Normal"/>
    <w:uiPriority w:val="99"/>
    <w:semiHidden/>
    <w:unhideWhenUsed/>
    <w:rsid w:val="00C63D30"/>
    <w:pPr>
      <w:ind w:left="720"/>
    </w:pPr>
  </w:style>
  <w:style w:type="paragraph" w:styleId="NoteHeading">
    <w:name w:val="Note Heading"/>
    <w:basedOn w:val="Normal"/>
    <w:next w:val="Normal"/>
    <w:link w:val="NoteHeadingChar"/>
    <w:uiPriority w:val="99"/>
    <w:semiHidden/>
    <w:unhideWhenUsed/>
    <w:rsid w:val="00C63D30"/>
    <w:pPr>
      <w:spacing w:after="0" w:line="240" w:lineRule="auto"/>
    </w:pPr>
  </w:style>
  <w:style w:type="character" w:customStyle="1" w:styleId="NoteHeadingChar">
    <w:name w:val="Note Heading Char"/>
    <w:basedOn w:val="DefaultParagraphFont"/>
    <w:link w:val="NoteHeading"/>
    <w:uiPriority w:val="99"/>
    <w:semiHidden/>
    <w:rsid w:val="00C63D30"/>
    <w:rPr>
      <w:sz w:val="24"/>
      <w:lang w:val="en-US"/>
    </w:rPr>
  </w:style>
  <w:style w:type="paragraph" w:styleId="PlainText">
    <w:name w:val="Plain Text"/>
    <w:basedOn w:val="Normal"/>
    <w:link w:val="PlainTextChar"/>
    <w:uiPriority w:val="99"/>
    <w:semiHidden/>
    <w:unhideWhenUsed/>
    <w:rsid w:val="00C63D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D30"/>
    <w:rPr>
      <w:rFonts w:ascii="Consolas" w:hAnsi="Consolas"/>
      <w:sz w:val="21"/>
      <w:szCs w:val="21"/>
      <w:lang w:val="en-US"/>
    </w:rPr>
  </w:style>
  <w:style w:type="paragraph" w:styleId="Quote">
    <w:name w:val="Quote"/>
    <w:basedOn w:val="Normal"/>
    <w:next w:val="Normal"/>
    <w:link w:val="QuoteChar"/>
    <w:uiPriority w:val="29"/>
    <w:qFormat/>
    <w:rsid w:val="00C63D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D30"/>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C63D30"/>
  </w:style>
  <w:style w:type="character" w:customStyle="1" w:styleId="SalutationChar">
    <w:name w:val="Salutation Char"/>
    <w:basedOn w:val="DefaultParagraphFont"/>
    <w:link w:val="Salutation"/>
    <w:uiPriority w:val="99"/>
    <w:semiHidden/>
    <w:rsid w:val="00C63D30"/>
    <w:rPr>
      <w:sz w:val="24"/>
      <w:lang w:val="en-US"/>
    </w:rPr>
  </w:style>
  <w:style w:type="paragraph" w:styleId="Signature">
    <w:name w:val="Signature"/>
    <w:basedOn w:val="Normal"/>
    <w:link w:val="SignatureChar"/>
    <w:uiPriority w:val="99"/>
    <w:semiHidden/>
    <w:unhideWhenUsed/>
    <w:rsid w:val="00C63D30"/>
    <w:pPr>
      <w:spacing w:after="0" w:line="240" w:lineRule="auto"/>
      <w:ind w:left="4252"/>
    </w:pPr>
  </w:style>
  <w:style w:type="character" w:customStyle="1" w:styleId="SignatureChar">
    <w:name w:val="Signature Char"/>
    <w:basedOn w:val="DefaultParagraphFont"/>
    <w:link w:val="Signature"/>
    <w:uiPriority w:val="99"/>
    <w:semiHidden/>
    <w:rsid w:val="00C63D30"/>
    <w:rPr>
      <w:sz w:val="24"/>
      <w:lang w:val="en-US"/>
    </w:rPr>
  </w:style>
  <w:style w:type="paragraph" w:styleId="Subtitle">
    <w:name w:val="Subtitle"/>
    <w:basedOn w:val="Normal"/>
    <w:next w:val="Normal"/>
    <w:link w:val="SubtitleChar"/>
    <w:uiPriority w:val="11"/>
    <w:qFormat/>
    <w:rsid w:val="00C63D3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63D3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63D30"/>
    <w:pPr>
      <w:spacing w:after="0"/>
      <w:ind w:left="240" w:hanging="240"/>
    </w:pPr>
  </w:style>
  <w:style w:type="paragraph" w:styleId="TableofFigures">
    <w:name w:val="table of figures"/>
    <w:basedOn w:val="Normal"/>
    <w:next w:val="Normal"/>
    <w:uiPriority w:val="99"/>
    <w:semiHidden/>
    <w:unhideWhenUsed/>
    <w:rsid w:val="00C63D30"/>
    <w:pPr>
      <w:spacing w:after="0"/>
    </w:pPr>
  </w:style>
  <w:style w:type="paragraph" w:styleId="TOAHeading">
    <w:name w:val="toa heading"/>
    <w:basedOn w:val="Normal"/>
    <w:next w:val="Normal"/>
    <w:uiPriority w:val="99"/>
    <w:semiHidden/>
    <w:unhideWhenUsed/>
    <w:rsid w:val="00C63D30"/>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C63D30"/>
    <w:pPr>
      <w:spacing w:after="100"/>
      <w:ind w:left="720"/>
    </w:pPr>
  </w:style>
  <w:style w:type="paragraph" w:styleId="TOC5">
    <w:name w:val="toc 5"/>
    <w:basedOn w:val="Normal"/>
    <w:next w:val="Normal"/>
    <w:autoRedefine/>
    <w:uiPriority w:val="39"/>
    <w:semiHidden/>
    <w:unhideWhenUsed/>
    <w:rsid w:val="00C63D30"/>
    <w:pPr>
      <w:spacing w:after="100"/>
      <w:ind w:left="960"/>
    </w:pPr>
  </w:style>
  <w:style w:type="paragraph" w:styleId="TOC6">
    <w:name w:val="toc 6"/>
    <w:basedOn w:val="Normal"/>
    <w:next w:val="Normal"/>
    <w:autoRedefine/>
    <w:uiPriority w:val="39"/>
    <w:semiHidden/>
    <w:unhideWhenUsed/>
    <w:rsid w:val="00C63D30"/>
    <w:pPr>
      <w:spacing w:after="100"/>
      <w:ind w:left="1200"/>
    </w:pPr>
  </w:style>
  <w:style w:type="paragraph" w:styleId="TOC7">
    <w:name w:val="toc 7"/>
    <w:basedOn w:val="Normal"/>
    <w:next w:val="Normal"/>
    <w:autoRedefine/>
    <w:uiPriority w:val="39"/>
    <w:semiHidden/>
    <w:unhideWhenUsed/>
    <w:rsid w:val="00C63D30"/>
    <w:pPr>
      <w:spacing w:after="100"/>
      <w:ind w:left="1440"/>
    </w:pPr>
  </w:style>
  <w:style w:type="paragraph" w:styleId="TOC8">
    <w:name w:val="toc 8"/>
    <w:basedOn w:val="Normal"/>
    <w:next w:val="Normal"/>
    <w:autoRedefine/>
    <w:uiPriority w:val="39"/>
    <w:semiHidden/>
    <w:unhideWhenUsed/>
    <w:rsid w:val="00C63D30"/>
    <w:pPr>
      <w:spacing w:after="100"/>
      <w:ind w:left="1680"/>
    </w:pPr>
  </w:style>
  <w:style w:type="paragraph" w:styleId="TOC9">
    <w:name w:val="toc 9"/>
    <w:basedOn w:val="Normal"/>
    <w:next w:val="Normal"/>
    <w:autoRedefine/>
    <w:uiPriority w:val="39"/>
    <w:semiHidden/>
    <w:unhideWhenUsed/>
    <w:rsid w:val="00C63D30"/>
    <w:pPr>
      <w:spacing w:after="100"/>
      <w:ind w:left="1920"/>
    </w:pPr>
  </w:style>
  <w:style w:type="character" w:styleId="UnresolvedMention">
    <w:name w:val="Unresolved Mention"/>
    <w:basedOn w:val="DefaultParagraphFont"/>
    <w:uiPriority w:val="99"/>
    <w:semiHidden/>
    <w:unhideWhenUsed/>
    <w:rsid w:val="00B1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ccdc.ca/Health-Professionals-Site/Documents/COVID19_Handwashing%20Poster_MD%20offices.pdf" TargetMode="External"/><Relationship Id="rId26" Type="http://schemas.openxmlformats.org/officeDocument/2006/relationships/image" Target="media/image6.png"/><Relationship Id="rId21" Type="http://schemas.openxmlformats.org/officeDocument/2006/relationships/hyperlink" Target="http://www.bccdc.ca/Health-Professionals-Site/Documents/COVID19_Handwashing%20Poster_MD%20offices.pdf" TargetMode="External"/><Relationship Id="rId34" Type="http://schemas.openxmlformats.org/officeDocument/2006/relationships/hyperlink" Target="http://www.bccdc.ca/resource-gallery/Documents/Guidelines%20and%20Forms/Guidelines%20and%20Manuals/EH/FPS/Food/GuidelinesMechanicalWarewashinginFoodServiceEstablishmentswebformatJan2013.pdf" TargetMode="External"/><Relationship Id="rId7" Type="http://schemas.openxmlformats.org/officeDocument/2006/relationships/endnotes" Target="endnotes.xml"/><Relationship Id="rId12" Type="http://schemas.openxmlformats.org/officeDocument/2006/relationships/hyperlink" Target="https://bc.thrive.health/covid19/en" TargetMode="External"/><Relationship Id="rId17" Type="http://schemas.openxmlformats.org/officeDocument/2006/relationships/hyperlink" Target="http://www.bccdc.ca/Health-Professionals-Site/Documents/COVID19_PhysicalDistancingPoster.pdf" TargetMode="External"/><Relationship Id="rId25" Type="http://schemas.openxmlformats.org/officeDocument/2006/relationships/hyperlink" Target="https://www.worksafebc.com/en/about-us/covid-19-updates/covid-19-returning-safe-operation/retail" TargetMode="External"/><Relationship Id="rId33" Type="http://schemas.openxmlformats.org/officeDocument/2006/relationships/hyperlink" Target="https://www.worksafebc.com/en/about-us/covid-19-updates/covid-19-returning-safe-operation/restaurant-cafes-pub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hyperlink" Target="https://www2.gov.bc.ca/assets/gov/health/about-bc-s-health-care-system/office-of-the-provincial-health-officer/covid-19/class_order_employers_covid-19_safety_plans_covid-19_may_14_final.pdf?bcgovtm=20200319_GCPE_AM_COVID_4_NOTIFICATION_BCGOV_BCGOV_EN_BC__NO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about-us/covid-19-updates/covid-19-returning-safe-operation/faqs-returning-to-safe-operation" TargetMode="External"/><Relationship Id="rId24" Type="http://schemas.openxmlformats.org/officeDocument/2006/relationships/hyperlink" Target="https://www2.gov.bc.ca/gov/content/safety/emergency-preparedness-response-recovery/covid-19-provincial-support/self-isolation-on-return" TargetMode="External"/><Relationship Id="rId32" Type="http://schemas.openxmlformats.org/officeDocument/2006/relationships/hyperlink" Target="https://www2.gov.bc.ca/assets/gov/employment-business-and-economic-development/business-management/liquor-regulation-licensing/policy-directives/20-26_-_temporary_expanded_service_area_tesa_authorization_extensio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da.ca/en/health-canada/services/drugs-health-products/disinfectants/covid-19/list.html" TargetMode="External"/><Relationship Id="rId23" Type="http://schemas.openxmlformats.org/officeDocument/2006/relationships/hyperlink" Target="https://www.worksafebc.com/en/about-us/covid-19-updates/covid-19-returning-safe-operation/offices" TargetMode="External"/><Relationship Id="rId28" Type="http://schemas.openxmlformats.org/officeDocument/2006/relationships/hyperlink" Target="https://www2.gov.bc.ca/assets/gov/health/about-bc-s-health-care-system/office-of-the-provincial-health-officer/covid-19/covid-19-pho-order-gatherings-events.pdf" TargetMode="External"/><Relationship Id="rId36" Type="http://schemas.openxmlformats.org/officeDocument/2006/relationships/footer" Target="footer1.xml"/><Relationship Id="rId10" Type="http://schemas.openxmlformats.org/officeDocument/2006/relationships/hyperlink" Target="https://www.worksafebc.com/en/resources/health-safety/checklist/covid-19-safety-plan" TargetMode="External"/><Relationship Id="rId19" Type="http://schemas.openxmlformats.org/officeDocument/2006/relationships/image" Target="media/image4.jpeg"/><Relationship Id="rId31" Type="http://schemas.openxmlformats.org/officeDocument/2006/relationships/hyperlink" Target="https://www2.gov.bc.ca/assets/gov/employment-business-and-economic-development/business-management/liquor-regulation-licensing/policy-directives/20-27_-_off-site_consumption_extension.pdf" TargetMode="External"/><Relationship Id="rId4" Type="http://schemas.openxmlformats.org/officeDocument/2006/relationships/settings" Target="settings.xml"/><Relationship Id="rId9" Type="http://schemas.openxmlformats.org/officeDocument/2006/relationships/hyperlink" Target="http://www.aga-bc.org" TargetMode="External"/><Relationship Id="rId14" Type="http://schemas.openxmlformats.org/officeDocument/2006/relationships/hyperlink" Target="https://www.youtube.com/watch?v=o0P-0d1mJfA" TargetMode="External"/><Relationship Id="rId22" Type="http://schemas.openxmlformats.org/officeDocument/2006/relationships/hyperlink" Target="https://www.worksafebc.com/en/about-us/news-events/announcements/2020/May/new-resource-for-first-aid-protocols-during-covid-19-pandemic" TargetMode="External"/><Relationship Id="rId27" Type="http://schemas.openxmlformats.org/officeDocument/2006/relationships/hyperlink" Target="https://www2.gov.bc.ca/assets/gov/health/about-bc-s-health-care-system/office-of-the-provincial-health-officer/covid-19/covid-19-pho-order-nightclubs-food-drink.pdf" TargetMode="External"/><Relationship Id="rId30" Type="http://schemas.openxmlformats.org/officeDocument/2006/relationships/hyperlink" Target="https://www2.gov.bc.ca/gov/content/employment-business/business/liquor-regulation-licensing/liquor-law-policy/liquor-policy-directives"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C7B9-3E51-4BDF-9322-34DE3DD9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11056</Words>
  <Characters>63023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Josh Miller</cp:lastModifiedBy>
  <cp:revision>2</cp:revision>
  <cp:lastPrinted>2020-05-19T20:58:00Z</cp:lastPrinted>
  <dcterms:created xsi:type="dcterms:W3CDTF">2020-10-14T23:51:00Z</dcterms:created>
  <dcterms:modified xsi:type="dcterms:W3CDTF">2020-10-14T23:51:00Z</dcterms:modified>
</cp:coreProperties>
</file>